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6CC3" w14:textId="77777777" w:rsidR="005E644D" w:rsidRPr="005E644D" w:rsidRDefault="005E644D" w:rsidP="005E644D">
      <w:pPr>
        <w:keepNext/>
        <w:keepLines/>
        <w:spacing w:before="360" w:after="80" w:line="276" w:lineRule="auto"/>
        <w:ind w:left="360" w:right="130" w:hanging="360"/>
        <w:jc w:val="center"/>
        <w:outlineLvl w:val="0"/>
        <w:rPr>
          <w:rFonts w:ascii="Times New Roman" w:eastAsiaTheme="majorEastAsia" w:hAnsi="Times New Roman" w:cs="Times New Roman"/>
          <w:b/>
          <w:bCs/>
          <w:kern w:val="0"/>
          <w:sz w:val="28"/>
          <w:szCs w:val="28"/>
          <w14:ligatures w14:val="none"/>
        </w:rPr>
      </w:pPr>
      <w:bookmarkStart w:id="0" w:name="Appendix_C"/>
      <w:bookmarkStart w:id="1" w:name="_Toc35437118"/>
      <w:bookmarkStart w:id="2" w:name="_Toc37415781"/>
      <w:bookmarkStart w:id="3" w:name="_Toc98500991"/>
      <w:r w:rsidRPr="005E644D">
        <w:rPr>
          <w:rFonts w:ascii="Times New Roman" w:eastAsiaTheme="majorEastAsia" w:hAnsi="Times New Roman" w:cs="Times New Roman"/>
          <w:b/>
          <w:bCs/>
          <w:kern w:val="0"/>
          <w:sz w:val="28"/>
          <w:szCs w:val="28"/>
          <w14:ligatures w14:val="none"/>
        </w:rPr>
        <w:t>Appendix C</w:t>
      </w:r>
      <w:bookmarkEnd w:id="0"/>
      <w:bookmarkEnd w:id="1"/>
      <w:bookmarkEnd w:id="2"/>
      <w:bookmarkEnd w:id="3"/>
    </w:p>
    <w:p w14:paraId="7E9A4589" w14:textId="77777777" w:rsidR="005E644D" w:rsidRPr="005E644D" w:rsidRDefault="005E644D" w:rsidP="005E644D">
      <w:pPr>
        <w:spacing w:before="240" w:after="0" w:line="276" w:lineRule="auto"/>
        <w:ind w:left="360" w:right="130" w:hanging="360"/>
        <w:jc w:val="center"/>
        <w:rPr>
          <w:rFonts w:asciiTheme="majorHAnsi" w:hAnsiTheme="majorHAnsi" w:cstheme="majorHAnsi"/>
          <w:b/>
          <w:kern w:val="0"/>
          <w14:ligatures w14:val="none"/>
        </w:rPr>
      </w:pPr>
      <w:r w:rsidRPr="005E644D">
        <w:rPr>
          <w:rFonts w:asciiTheme="majorHAnsi" w:hAnsiTheme="majorHAnsi" w:cstheme="majorHAnsi"/>
          <w:b/>
          <w:kern w:val="0"/>
          <w14:ligatures w14:val="none"/>
        </w:rPr>
        <w:t>EXECUTIVE SUMMARY</w:t>
      </w:r>
    </w:p>
    <w:p w14:paraId="7F6A8AA8" w14:textId="77777777" w:rsidR="005E644D" w:rsidRPr="005E644D" w:rsidRDefault="005E644D" w:rsidP="005E644D">
      <w:pPr>
        <w:spacing w:before="240" w:after="0" w:line="276" w:lineRule="auto"/>
        <w:ind w:left="360" w:right="130" w:hanging="360"/>
        <w:jc w:val="center"/>
        <w:rPr>
          <w:rFonts w:asciiTheme="majorHAnsi" w:hAnsiTheme="majorHAnsi" w:cstheme="majorHAnsi"/>
          <w:b/>
          <w:kern w:val="0"/>
          <w14:ligatures w14:val="none"/>
        </w:rPr>
      </w:pPr>
    </w:p>
    <w:p w14:paraId="355652D5" w14:textId="77777777" w:rsidR="005E644D" w:rsidRPr="005E644D" w:rsidRDefault="005E644D" w:rsidP="005E644D">
      <w:pPr>
        <w:spacing w:before="240" w:after="0" w:line="276" w:lineRule="auto"/>
        <w:ind w:left="360" w:right="130" w:hanging="360"/>
        <w:rPr>
          <w:rFonts w:asciiTheme="majorHAnsi" w:hAnsiTheme="majorHAnsi" w:cstheme="majorHAnsi"/>
          <w:b/>
          <w:kern w:val="0"/>
          <w14:ligatures w14:val="none"/>
        </w:rPr>
      </w:pPr>
      <w:r w:rsidRPr="005E644D">
        <w:rPr>
          <w:rFonts w:asciiTheme="majorHAnsi" w:hAnsiTheme="majorHAnsi" w:cstheme="majorHAnsi"/>
          <w:b/>
          <w:kern w:val="0"/>
          <w14:ligatures w14:val="none"/>
        </w:rPr>
        <w:t>Proposing Entity:</w:t>
      </w:r>
    </w:p>
    <w:p w14:paraId="4BB47C56" w14:textId="77777777" w:rsidR="005E644D" w:rsidRPr="005E644D" w:rsidRDefault="005E644D" w:rsidP="005E644D">
      <w:pPr>
        <w:spacing w:before="240" w:after="0" w:line="276" w:lineRule="auto"/>
        <w:ind w:left="360" w:right="130" w:hanging="360"/>
        <w:rPr>
          <w:rFonts w:asciiTheme="majorHAnsi" w:hAnsiTheme="majorHAnsi" w:cstheme="majorHAnsi"/>
          <w:b/>
          <w:kern w:val="0"/>
          <w14:ligatures w14:val="none"/>
        </w:rPr>
      </w:pPr>
    </w:p>
    <w:p w14:paraId="6612C99B" w14:textId="77777777" w:rsidR="005E644D" w:rsidRPr="005E644D" w:rsidRDefault="005E644D" w:rsidP="005E644D">
      <w:pPr>
        <w:spacing w:before="240" w:after="0" w:line="276" w:lineRule="auto"/>
        <w:ind w:left="360" w:right="130" w:hanging="360"/>
        <w:rPr>
          <w:rFonts w:asciiTheme="majorHAnsi" w:hAnsiTheme="majorHAnsi" w:cstheme="majorHAnsi"/>
          <w:b/>
          <w:kern w:val="0"/>
          <w14:ligatures w14:val="none"/>
        </w:rPr>
      </w:pPr>
      <w:r w:rsidRPr="005E644D">
        <w:rPr>
          <w:rFonts w:asciiTheme="majorHAnsi" w:hAnsiTheme="majorHAnsi" w:cstheme="majorHAnsi"/>
          <w:b/>
          <w:kern w:val="0"/>
          <w14:ligatures w14:val="none"/>
        </w:rPr>
        <w:t>Proposing Facility Address:</w:t>
      </w:r>
    </w:p>
    <w:p w14:paraId="79CD1B64" w14:textId="77777777" w:rsidR="005E644D" w:rsidRPr="005E644D" w:rsidRDefault="005E644D" w:rsidP="005E644D">
      <w:pPr>
        <w:spacing w:before="240" w:after="0" w:line="276" w:lineRule="auto"/>
        <w:ind w:left="360" w:right="130" w:hanging="360"/>
        <w:rPr>
          <w:rFonts w:asciiTheme="majorHAnsi" w:hAnsiTheme="majorHAnsi" w:cstheme="majorHAnsi"/>
          <w:b/>
          <w:kern w:val="0"/>
          <w14:ligatures w14:val="none"/>
        </w:rPr>
      </w:pPr>
    </w:p>
    <w:p w14:paraId="4CA0D499" w14:textId="77777777" w:rsidR="005E644D" w:rsidRPr="005E644D" w:rsidRDefault="005E644D" w:rsidP="005E644D">
      <w:pPr>
        <w:spacing w:before="240" w:after="0" w:line="276" w:lineRule="auto"/>
        <w:ind w:left="360" w:right="130" w:hanging="360"/>
        <w:rPr>
          <w:rFonts w:asciiTheme="majorHAnsi" w:hAnsiTheme="majorHAnsi" w:cstheme="majorHAnsi"/>
          <w:b/>
          <w:kern w:val="0"/>
          <w14:ligatures w14:val="none"/>
        </w:rPr>
      </w:pPr>
      <w:r w:rsidRPr="005E644D">
        <w:rPr>
          <w:rFonts w:asciiTheme="majorHAnsi" w:hAnsiTheme="majorHAnsi" w:cstheme="majorHAnsi"/>
          <w:b/>
          <w:kern w:val="0"/>
          <w14:ligatures w14:val="none"/>
        </w:rPr>
        <w:t>City/State/ZIP:</w:t>
      </w:r>
    </w:p>
    <w:p w14:paraId="5108C26E" w14:textId="77777777" w:rsidR="005E644D" w:rsidRPr="005E644D" w:rsidRDefault="005E644D" w:rsidP="005E644D">
      <w:pPr>
        <w:spacing w:before="240" w:after="0" w:line="276" w:lineRule="auto"/>
        <w:ind w:left="360" w:right="130" w:hanging="360"/>
        <w:rPr>
          <w:rFonts w:asciiTheme="majorHAnsi" w:hAnsiTheme="majorHAnsi" w:cstheme="majorHAnsi"/>
          <w:b/>
          <w:kern w:val="0"/>
          <w14:ligatures w14:val="none"/>
        </w:rPr>
      </w:pPr>
    </w:p>
    <w:p w14:paraId="5817CF6D" w14:textId="77777777" w:rsidR="005E644D" w:rsidRPr="005E644D" w:rsidRDefault="005E644D" w:rsidP="005E644D">
      <w:pPr>
        <w:spacing w:before="240" w:after="0" w:line="276" w:lineRule="auto"/>
        <w:ind w:left="360" w:right="130" w:hanging="360"/>
        <w:rPr>
          <w:rFonts w:asciiTheme="majorHAnsi" w:hAnsiTheme="majorHAnsi" w:cstheme="majorHAnsi"/>
          <w:b/>
          <w:kern w:val="0"/>
          <w14:ligatures w14:val="none"/>
        </w:rPr>
      </w:pPr>
      <w:r w:rsidRPr="005E644D">
        <w:rPr>
          <w:rFonts w:asciiTheme="majorHAnsi" w:hAnsiTheme="majorHAnsi" w:cstheme="majorHAnsi"/>
          <w:b/>
          <w:kern w:val="0"/>
          <w14:ligatures w14:val="none"/>
        </w:rPr>
        <w:t>Total Funds Requested:  $</w:t>
      </w:r>
    </w:p>
    <w:p w14:paraId="247D5DCB" w14:textId="77777777" w:rsidR="005E644D" w:rsidRPr="005E644D" w:rsidRDefault="005E644D" w:rsidP="005E644D">
      <w:pPr>
        <w:pBdr>
          <w:bottom w:val="single" w:sz="12" w:space="1" w:color="auto"/>
        </w:pBdr>
        <w:spacing w:before="240" w:after="0" w:line="276" w:lineRule="auto"/>
        <w:ind w:left="360" w:right="130" w:hanging="360"/>
        <w:rPr>
          <w:rFonts w:asciiTheme="majorHAnsi" w:hAnsiTheme="majorHAnsi" w:cstheme="majorHAnsi"/>
          <w:b/>
          <w:kern w:val="0"/>
          <w14:ligatures w14:val="none"/>
        </w:rPr>
      </w:pPr>
    </w:p>
    <w:p w14:paraId="7883FC60" w14:textId="77777777" w:rsidR="005E644D" w:rsidRPr="005E644D" w:rsidRDefault="005E644D" w:rsidP="005E644D">
      <w:pPr>
        <w:spacing w:before="240" w:after="0" w:line="276" w:lineRule="auto"/>
        <w:ind w:left="360" w:right="130" w:hanging="360"/>
        <w:rPr>
          <w:rFonts w:asciiTheme="majorHAnsi" w:hAnsiTheme="majorHAnsi" w:cstheme="majorHAnsi"/>
          <w:b/>
          <w:kern w:val="0"/>
          <w14:ligatures w14:val="none"/>
        </w:rPr>
      </w:pPr>
    </w:p>
    <w:p w14:paraId="75766CC5" w14:textId="5D6E7F8B" w:rsidR="00942B06" w:rsidRDefault="005E644D" w:rsidP="005E644D">
      <w:pPr>
        <w:spacing w:before="240" w:after="0" w:line="276" w:lineRule="auto"/>
        <w:ind w:left="360" w:right="130" w:hanging="360"/>
        <w:jc w:val="both"/>
      </w:pPr>
      <w:r w:rsidRPr="005E644D">
        <w:rPr>
          <w:rFonts w:asciiTheme="majorHAnsi" w:hAnsiTheme="majorHAnsi" w:cstheme="majorHAnsi"/>
          <w:b/>
          <w:i/>
          <w:kern w:val="0"/>
          <w14:ligatures w14:val="none"/>
        </w:rPr>
        <w:t xml:space="preserve">Provide a clear and concise two page Executive Summary.  The summary should highlight and substantiate the advantages to the Board of contracting with the proposer.  Include examples of financial and material resources you can contribute or leverage, as well as other assets (e.g., proven systems, knowledgeable and experienced staff).  </w:t>
      </w:r>
      <w:bookmarkStart w:id="4" w:name="_Appendix_D"/>
      <w:bookmarkEnd w:id="4"/>
    </w:p>
    <w:sectPr w:rsidR="00942B06" w:rsidSect="005E644D">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ED9B" w14:textId="77777777" w:rsidR="004F6EDE" w:rsidRDefault="004F6EDE" w:rsidP="005E644D">
      <w:pPr>
        <w:spacing w:after="0" w:line="240" w:lineRule="auto"/>
      </w:pPr>
      <w:r>
        <w:separator/>
      </w:r>
    </w:p>
  </w:endnote>
  <w:endnote w:type="continuationSeparator" w:id="0">
    <w:p w14:paraId="7320E0CD" w14:textId="77777777" w:rsidR="004F6EDE" w:rsidRDefault="004F6EDE" w:rsidP="005E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611020"/>
      <w:docPartObj>
        <w:docPartGallery w:val="Page Numbers (Bottom of Page)"/>
        <w:docPartUnique/>
      </w:docPartObj>
    </w:sdtPr>
    <w:sdtEndPr/>
    <w:sdtContent>
      <w:sdt>
        <w:sdtPr>
          <w:id w:val="-1769616900"/>
          <w:docPartObj>
            <w:docPartGallery w:val="Page Numbers (Top of Page)"/>
            <w:docPartUnique/>
          </w:docPartObj>
        </w:sdtPr>
        <w:sdtEndPr/>
        <w:sdtContent>
          <w:p w14:paraId="0088675F" w14:textId="46530502" w:rsidR="005E644D" w:rsidRDefault="005E644D" w:rsidP="005E644D">
            <w:pPr>
              <w:pStyle w:val="Footer"/>
            </w:pPr>
            <w:r w:rsidRPr="00CD0641">
              <w:rPr>
                <w:sz w:val="16"/>
                <w:szCs w:val="16"/>
              </w:rPr>
              <w:t>CVWDB RFP- Operation &amp; Management of WFS Center, Programs &amp; Child Care Svc. 3.30.26</w:t>
            </w:r>
            <w:r>
              <w:rPr>
                <w:sz w:val="16"/>
                <w:szCs w:val="16"/>
              </w:rPr>
              <w:t xml:space="preserve"> App. C</w:t>
            </w:r>
          </w:p>
          <w:p w14:paraId="40F6D77C" w14:textId="0BF25093" w:rsidR="005E644D" w:rsidRDefault="005E644D" w:rsidP="005E644D">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58195E0" w14:textId="77777777" w:rsidR="005E644D" w:rsidRDefault="005E6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8382" w14:textId="77777777" w:rsidR="004F6EDE" w:rsidRDefault="004F6EDE" w:rsidP="005E644D">
      <w:pPr>
        <w:spacing w:after="0" w:line="240" w:lineRule="auto"/>
      </w:pPr>
      <w:r>
        <w:separator/>
      </w:r>
    </w:p>
  </w:footnote>
  <w:footnote w:type="continuationSeparator" w:id="0">
    <w:p w14:paraId="35AC0E5B" w14:textId="77777777" w:rsidR="004F6EDE" w:rsidRDefault="004F6EDE" w:rsidP="005E64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4D"/>
    <w:rsid w:val="001A0FF3"/>
    <w:rsid w:val="004F6EDE"/>
    <w:rsid w:val="005E644D"/>
    <w:rsid w:val="00693F07"/>
    <w:rsid w:val="00942B06"/>
    <w:rsid w:val="00BC2D0B"/>
    <w:rsid w:val="00C13E32"/>
    <w:rsid w:val="00F4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9A65"/>
  <w15:chartTrackingRefBased/>
  <w15:docId w15:val="{F78E7278-5F1B-4BAF-B771-FE575BF2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44D"/>
    <w:rPr>
      <w:rFonts w:eastAsiaTheme="majorEastAsia" w:cstheme="majorBidi"/>
      <w:color w:val="272727" w:themeColor="text1" w:themeTint="D8"/>
    </w:rPr>
  </w:style>
  <w:style w:type="paragraph" w:styleId="Title">
    <w:name w:val="Title"/>
    <w:basedOn w:val="Normal"/>
    <w:next w:val="Normal"/>
    <w:link w:val="TitleChar"/>
    <w:uiPriority w:val="10"/>
    <w:qFormat/>
    <w:rsid w:val="005E6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44D"/>
    <w:pPr>
      <w:spacing w:before="160"/>
      <w:jc w:val="center"/>
    </w:pPr>
    <w:rPr>
      <w:i/>
      <w:iCs/>
      <w:color w:val="404040" w:themeColor="text1" w:themeTint="BF"/>
    </w:rPr>
  </w:style>
  <w:style w:type="character" w:customStyle="1" w:styleId="QuoteChar">
    <w:name w:val="Quote Char"/>
    <w:basedOn w:val="DefaultParagraphFont"/>
    <w:link w:val="Quote"/>
    <w:uiPriority w:val="29"/>
    <w:rsid w:val="005E644D"/>
    <w:rPr>
      <w:i/>
      <w:iCs/>
      <w:color w:val="404040" w:themeColor="text1" w:themeTint="BF"/>
    </w:rPr>
  </w:style>
  <w:style w:type="paragraph" w:styleId="ListParagraph">
    <w:name w:val="List Paragraph"/>
    <w:basedOn w:val="Normal"/>
    <w:uiPriority w:val="34"/>
    <w:qFormat/>
    <w:rsid w:val="005E644D"/>
    <w:pPr>
      <w:ind w:left="720"/>
      <w:contextualSpacing/>
    </w:pPr>
  </w:style>
  <w:style w:type="character" w:styleId="IntenseEmphasis">
    <w:name w:val="Intense Emphasis"/>
    <w:basedOn w:val="DefaultParagraphFont"/>
    <w:uiPriority w:val="21"/>
    <w:qFormat/>
    <w:rsid w:val="005E644D"/>
    <w:rPr>
      <w:i/>
      <w:iCs/>
      <w:color w:val="0F4761" w:themeColor="accent1" w:themeShade="BF"/>
    </w:rPr>
  </w:style>
  <w:style w:type="paragraph" w:styleId="IntenseQuote">
    <w:name w:val="Intense Quote"/>
    <w:basedOn w:val="Normal"/>
    <w:next w:val="Normal"/>
    <w:link w:val="IntenseQuoteChar"/>
    <w:uiPriority w:val="30"/>
    <w:qFormat/>
    <w:rsid w:val="005E6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44D"/>
    <w:rPr>
      <w:i/>
      <w:iCs/>
      <w:color w:val="0F4761" w:themeColor="accent1" w:themeShade="BF"/>
    </w:rPr>
  </w:style>
  <w:style w:type="character" w:styleId="IntenseReference">
    <w:name w:val="Intense Reference"/>
    <w:basedOn w:val="DefaultParagraphFont"/>
    <w:uiPriority w:val="32"/>
    <w:qFormat/>
    <w:rsid w:val="005E644D"/>
    <w:rPr>
      <w:b/>
      <w:bCs/>
      <w:smallCaps/>
      <w:color w:val="0F4761" w:themeColor="accent1" w:themeShade="BF"/>
      <w:spacing w:val="5"/>
    </w:rPr>
  </w:style>
  <w:style w:type="paragraph" w:styleId="Header">
    <w:name w:val="header"/>
    <w:basedOn w:val="Normal"/>
    <w:link w:val="HeaderChar"/>
    <w:uiPriority w:val="99"/>
    <w:unhideWhenUsed/>
    <w:rsid w:val="005E6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44D"/>
  </w:style>
  <w:style w:type="paragraph" w:styleId="Footer">
    <w:name w:val="footer"/>
    <w:basedOn w:val="Normal"/>
    <w:link w:val="FooterChar"/>
    <w:uiPriority w:val="99"/>
    <w:unhideWhenUsed/>
    <w:rsid w:val="005E6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393</Characters>
  <Application>Microsoft Office Word</Application>
  <DocSecurity>4</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Sanchez</dc:creator>
  <cp:keywords/>
  <dc:description/>
  <cp:lastModifiedBy>Sierra Buckridge</cp:lastModifiedBy>
  <cp:revision>2</cp:revision>
  <dcterms:created xsi:type="dcterms:W3CDTF">2026-03-30T13:44:00Z</dcterms:created>
  <dcterms:modified xsi:type="dcterms:W3CDTF">2026-03-30T13:44:00Z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cd80d9-502b-4178-81cc-2290e44f8ff7_Enabled">
    <vt:lpwstr>true</vt:lpwstr>
  </property>
  <property fmtid="{D5CDD505-2E9C-101B-9397-08002B2CF9AE}" pid="3" name="MSIP_Label_d6cd80d9-502b-4178-81cc-2290e44f8ff7_SetDate">
    <vt:lpwstr>2026-03-29T00:32:47Z</vt:lpwstr>
  </property>
  <property fmtid="{D5CDD505-2E9C-101B-9397-08002B2CF9AE}" pid="4" name="MSIP_Label_d6cd80d9-502b-4178-81cc-2290e44f8ff7_Method">
    <vt:lpwstr>Privileged</vt:lpwstr>
  </property>
  <property fmtid="{D5CDD505-2E9C-101B-9397-08002B2CF9AE}" pid="5" name="MSIP_Label_d6cd80d9-502b-4178-81cc-2290e44f8ff7_Name">
    <vt:lpwstr>d6cd80d9-502b-4178-81cc-2290e44f8ff7</vt:lpwstr>
  </property>
  <property fmtid="{D5CDD505-2E9C-101B-9397-08002B2CF9AE}" pid="6" name="MSIP_Label_d6cd80d9-502b-4178-81cc-2290e44f8ff7_SiteId">
    <vt:lpwstr>ea3fc1c8-4fa8-40da-bc82-4721a80fd619</vt:lpwstr>
  </property>
  <property fmtid="{D5CDD505-2E9C-101B-9397-08002B2CF9AE}" pid="7" name="MSIP_Label_d6cd80d9-502b-4178-81cc-2290e44f8ff7_ActionId">
    <vt:lpwstr>c9c5351c-4db3-4ba7-8bfe-fcf9b38d9792</vt:lpwstr>
  </property>
  <property fmtid="{D5CDD505-2E9C-101B-9397-08002B2CF9AE}" pid="8" name="MSIP_Label_d6cd80d9-502b-4178-81cc-2290e44f8ff7_ContentBits">
    <vt:lpwstr>0</vt:lpwstr>
  </property>
  <property fmtid="{D5CDD505-2E9C-101B-9397-08002B2CF9AE}" pid="9" name="MSIP_Label_d6cd80d9-502b-4178-81cc-2290e44f8ff7_Tag">
    <vt:lpwstr>10, 0, 1, 1</vt:lpwstr>
  </property>
</Properties>
</file>