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6EB5" w14:textId="77777777" w:rsidR="00C64461" w:rsidRPr="00C64461" w:rsidRDefault="00C64461" w:rsidP="00C64461">
      <w:pPr>
        <w:pStyle w:val="Heading1"/>
        <w:spacing w:before="0"/>
        <w:jc w:val="center"/>
        <w:rPr>
          <w:rFonts w:ascii="Times New Roman" w:hAnsi="Times New Roman" w:cs="Times New Roman"/>
          <w:b/>
          <w:bCs/>
          <w:color w:val="auto"/>
          <w:sz w:val="28"/>
          <w:szCs w:val="28"/>
        </w:rPr>
      </w:pPr>
      <w:bookmarkStart w:id="0" w:name="Appendix_H"/>
      <w:bookmarkStart w:id="1" w:name="_Toc35437123"/>
      <w:bookmarkStart w:id="2" w:name="_Toc37415785"/>
      <w:bookmarkStart w:id="3" w:name="_Toc98500996"/>
      <w:r w:rsidRPr="00C64461">
        <w:rPr>
          <w:rFonts w:ascii="Times New Roman" w:hAnsi="Times New Roman" w:cs="Times New Roman"/>
          <w:b/>
          <w:bCs/>
          <w:color w:val="auto"/>
          <w:sz w:val="28"/>
          <w:szCs w:val="28"/>
        </w:rPr>
        <w:t>Appendix H</w:t>
      </w:r>
      <w:bookmarkEnd w:id="0"/>
      <w:bookmarkEnd w:id="1"/>
      <w:bookmarkEnd w:id="2"/>
      <w:bookmarkEnd w:id="3"/>
    </w:p>
    <w:p w14:paraId="66AED3CB" w14:textId="77777777" w:rsidR="00C64461" w:rsidRPr="00C64461" w:rsidRDefault="00C64461" w:rsidP="00C64461">
      <w:pPr>
        <w:spacing w:before="0"/>
        <w:jc w:val="center"/>
        <w:rPr>
          <w:rFonts w:ascii="Times New Roman" w:hAnsi="Times New Roman" w:cs="Times New Roman"/>
          <w:b/>
          <w:sz w:val="24"/>
          <w:szCs w:val="24"/>
        </w:rPr>
      </w:pPr>
      <w:r w:rsidRPr="00C64461">
        <w:rPr>
          <w:rFonts w:ascii="Times New Roman" w:hAnsi="Times New Roman" w:cs="Times New Roman"/>
          <w:b/>
          <w:sz w:val="24"/>
          <w:szCs w:val="24"/>
        </w:rPr>
        <w:t>ASSURANCES AND CERTIFICATIONS</w:t>
      </w:r>
    </w:p>
    <w:p w14:paraId="5BFFFBDF" w14:textId="77777777" w:rsidR="00C64461" w:rsidRPr="00C64461" w:rsidRDefault="00C64461" w:rsidP="00C64461">
      <w:pPr>
        <w:spacing w:before="0"/>
        <w:jc w:val="center"/>
        <w:rPr>
          <w:rFonts w:ascii="Times New Roman" w:hAnsi="Times New Roman" w:cs="Times New Roman"/>
          <w:b/>
          <w:sz w:val="24"/>
          <w:szCs w:val="24"/>
        </w:rPr>
      </w:pPr>
    </w:p>
    <w:p w14:paraId="066E7940" w14:textId="77777777" w:rsidR="00C64461" w:rsidRPr="00C64461" w:rsidRDefault="00C64461" w:rsidP="00C64461">
      <w:pPr>
        <w:pStyle w:val="BodyText3"/>
        <w:rPr>
          <w:b/>
          <w:sz w:val="24"/>
          <w:szCs w:val="24"/>
        </w:rPr>
      </w:pPr>
      <w:r w:rsidRPr="00C64461">
        <w:rPr>
          <w:b/>
          <w:sz w:val="24"/>
          <w:szCs w:val="24"/>
        </w:rPr>
        <w:t>Each organization or individual submitting a proposal in response to this CVWDB Request for Proposal warrants and assures:</w:t>
      </w:r>
    </w:p>
    <w:p w14:paraId="572E3A8E"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The information contained in this proposal is true and correct.</w:t>
      </w:r>
    </w:p>
    <w:p w14:paraId="23893D2B" w14:textId="77777777" w:rsidR="00C64461" w:rsidRPr="00C64461" w:rsidRDefault="00C64461" w:rsidP="00C64461">
      <w:pPr>
        <w:pStyle w:val="BodyText3"/>
        <w:tabs>
          <w:tab w:val="num" w:pos="374"/>
        </w:tabs>
        <w:spacing w:after="0"/>
        <w:ind w:left="374" w:hanging="374"/>
        <w:rPr>
          <w:sz w:val="24"/>
          <w:szCs w:val="24"/>
        </w:rPr>
      </w:pPr>
    </w:p>
    <w:p w14:paraId="62FC5D75"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The costs described in the proposed budget accurately reflect the Offeror’s cost of providing services or goods.</w:t>
      </w:r>
    </w:p>
    <w:p w14:paraId="069A2C3F" w14:textId="77777777" w:rsidR="00C64461" w:rsidRPr="00C64461" w:rsidRDefault="00C64461" w:rsidP="00C64461">
      <w:pPr>
        <w:pStyle w:val="BodyText3"/>
        <w:tabs>
          <w:tab w:val="num" w:pos="374"/>
        </w:tabs>
        <w:spacing w:after="0"/>
        <w:ind w:left="374" w:hanging="374"/>
        <w:rPr>
          <w:sz w:val="24"/>
          <w:szCs w:val="24"/>
        </w:rPr>
      </w:pPr>
    </w:p>
    <w:p w14:paraId="63A01F16"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No employee, member of a governmental board or board of directors, or any other individual associated with an organization or individual person offering a proposal under this Request for Proposal has offered or will offer any gratuities, favors, or anything of monetary value to any member of the Concho Valley Workforce Development Board or any employee of the Concho Valley Workforce Development Board for the purpose of or having the effect of influencing the decisions of the Concho Valley Workforce Development Board with respect to the organization or the individual’s proposal or any other proposal.</w:t>
      </w:r>
    </w:p>
    <w:p w14:paraId="10D583A9" w14:textId="77777777" w:rsidR="00C64461" w:rsidRPr="00C64461" w:rsidRDefault="00C64461" w:rsidP="00C64461">
      <w:pPr>
        <w:pStyle w:val="BodyText3"/>
        <w:tabs>
          <w:tab w:val="num" w:pos="374"/>
        </w:tabs>
        <w:spacing w:after="0"/>
        <w:ind w:left="374" w:hanging="374"/>
        <w:rPr>
          <w:sz w:val="24"/>
          <w:szCs w:val="24"/>
        </w:rPr>
      </w:pPr>
    </w:p>
    <w:p w14:paraId="6A2896C0"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No employee, member of a governmental board or board of directors, or any other individual associated with an organization or individual person offering a proposal under this Request for Proposal has engaged or will engage in any activity which may be construed in restricting or eliminating competition for funds available under this Request for Proposal.</w:t>
      </w:r>
    </w:p>
    <w:p w14:paraId="322C31F8" w14:textId="77777777" w:rsidR="00C64461" w:rsidRPr="00C64461" w:rsidRDefault="00C64461" w:rsidP="00C64461">
      <w:pPr>
        <w:pStyle w:val="BodyText3"/>
        <w:tabs>
          <w:tab w:val="num" w:pos="374"/>
        </w:tabs>
        <w:spacing w:after="0"/>
        <w:ind w:left="374" w:hanging="374"/>
        <w:rPr>
          <w:sz w:val="24"/>
          <w:szCs w:val="24"/>
        </w:rPr>
      </w:pPr>
    </w:p>
    <w:p w14:paraId="6485D859"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The organization or individual possesses the legal authority to offer this proposal.</w:t>
      </w:r>
    </w:p>
    <w:p w14:paraId="7DC9C5B0" w14:textId="77777777" w:rsidR="00C64461" w:rsidRPr="00C64461" w:rsidRDefault="00C64461" w:rsidP="00C64461">
      <w:pPr>
        <w:pStyle w:val="BodyText3"/>
        <w:tabs>
          <w:tab w:val="num" w:pos="374"/>
        </w:tabs>
        <w:spacing w:after="0"/>
        <w:ind w:left="374" w:hanging="374"/>
        <w:rPr>
          <w:sz w:val="24"/>
          <w:szCs w:val="24"/>
        </w:rPr>
      </w:pPr>
    </w:p>
    <w:p w14:paraId="40B1FEB4" w14:textId="77777777" w:rsidR="00C64461" w:rsidRP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C64461">
        <w:rPr>
          <w:sz w:val="24"/>
          <w:szCs w:val="24"/>
        </w:rPr>
        <w:t>If the Offeror is an organization, a resolution, motion, or similar action has been duly adopted or passed as an official act of the Offeror’s governing body authorizing the submission of this proposal.</w:t>
      </w:r>
    </w:p>
    <w:p w14:paraId="07850C59" w14:textId="77777777" w:rsidR="00C64461" w:rsidRPr="00C64461" w:rsidRDefault="00C64461" w:rsidP="00C64461">
      <w:pPr>
        <w:pStyle w:val="BodyText3"/>
        <w:tabs>
          <w:tab w:val="num" w:pos="374"/>
        </w:tabs>
        <w:spacing w:after="0"/>
        <w:ind w:left="374" w:hanging="374"/>
        <w:rPr>
          <w:sz w:val="24"/>
          <w:szCs w:val="24"/>
        </w:rPr>
      </w:pPr>
    </w:p>
    <w:p w14:paraId="52E58EB3" w14:textId="5BFE1853" w:rsidR="00C64461" w:rsidRDefault="00C64461" w:rsidP="00C64461">
      <w:pPr>
        <w:pStyle w:val="BodyText3"/>
        <w:widowControl w:val="0"/>
        <w:numPr>
          <w:ilvl w:val="0"/>
          <w:numId w:val="1"/>
        </w:numPr>
        <w:tabs>
          <w:tab w:val="clear" w:pos="720"/>
          <w:tab w:val="num" w:pos="374"/>
        </w:tabs>
        <w:spacing w:after="0"/>
        <w:ind w:left="374" w:hanging="374"/>
        <w:rPr>
          <w:sz w:val="24"/>
          <w:szCs w:val="24"/>
        </w:rPr>
      </w:pPr>
      <w:r w:rsidRPr="00E2038B">
        <w:rPr>
          <w:sz w:val="24"/>
          <w:szCs w:val="24"/>
        </w:rPr>
        <w:t xml:space="preserve">No person will be excluded from participation in, be denied the benefits of, be subjected to discrimination under, or be denied employment in the administration of or in the connection with any program operated with funds from this Request for Proposal </w:t>
      </w:r>
      <w:r w:rsidR="00E2038B" w:rsidRPr="00E2038B">
        <w:rPr>
          <w:sz w:val="24"/>
          <w:szCs w:val="24"/>
        </w:rPr>
        <w:t>on the basis of race, color, religion, sex, national origin (including limited English proficiency), age, disability, or political affiliation or belief or against beneficiaries on the basis of either citizenship status or participation in any federal or state financially assisted program and/or activity. Proposer ensures the evaluation and treatment of employees and applicants for employment are free from discrimination.</w:t>
      </w:r>
    </w:p>
    <w:p w14:paraId="7076A7AA" w14:textId="77777777" w:rsidR="00E2038B" w:rsidRPr="00E2038B" w:rsidRDefault="00E2038B" w:rsidP="00E2038B">
      <w:pPr>
        <w:pStyle w:val="BodyText3"/>
        <w:widowControl w:val="0"/>
        <w:tabs>
          <w:tab w:val="num" w:pos="374"/>
        </w:tabs>
        <w:spacing w:after="0"/>
        <w:ind w:left="374"/>
        <w:rPr>
          <w:sz w:val="24"/>
          <w:szCs w:val="24"/>
        </w:rPr>
      </w:pPr>
    </w:p>
    <w:p w14:paraId="54864893" w14:textId="597F6D8C" w:rsidR="00C64461" w:rsidRPr="00C64461" w:rsidRDefault="00C64461" w:rsidP="00C64461">
      <w:pPr>
        <w:pStyle w:val="BodyText3"/>
        <w:widowControl w:val="0"/>
        <w:tabs>
          <w:tab w:val="num" w:pos="374"/>
        </w:tabs>
        <w:spacing w:after="0"/>
        <w:ind w:left="374" w:hanging="374"/>
        <w:rPr>
          <w:sz w:val="24"/>
          <w:szCs w:val="24"/>
        </w:rPr>
      </w:pPr>
      <w:r w:rsidRPr="00C64461">
        <w:rPr>
          <w:sz w:val="24"/>
          <w:szCs w:val="24"/>
        </w:rPr>
        <w:t>8.</w:t>
      </w:r>
      <w:r w:rsidRPr="00C64461">
        <w:rPr>
          <w:sz w:val="24"/>
          <w:szCs w:val="24"/>
        </w:rPr>
        <w:tab/>
      </w:r>
      <w:r w:rsidRPr="00C64461">
        <w:rPr>
          <w:bCs/>
          <w:sz w:val="24"/>
          <w:szCs w:val="24"/>
        </w:rPr>
        <w:t>Each organization or individual submitting a proposal also warrants and assures that they will, as a condition of contract award to operate and manage CVWDB funded programs or activities, carry out CVWDB funded programs or activities to</w:t>
      </w:r>
      <w:r>
        <w:rPr>
          <w:bCs/>
          <w:sz w:val="24"/>
          <w:szCs w:val="24"/>
        </w:rPr>
        <w:t xml:space="preserve"> c</w:t>
      </w:r>
      <w:r w:rsidRPr="00C64461">
        <w:rPr>
          <w:sz w:val="24"/>
          <w:szCs w:val="24"/>
        </w:rPr>
        <w:t>omply with all requirements of 29 CFR Part 96 (Single Audit Act); 29 CFR Part 33 and 3</w:t>
      </w:r>
      <w:r>
        <w:rPr>
          <w:sz w:val="24"/>
          <w:szCs w:val="24"/>
        </w:rPr>
        <w:t>8</w:t>
      </w:r>
      <w:r w:rsidRPr="00C64461">
        <w:rPr>
          <w:sz w:val="24"/>
          <w:szCs w:val="24"/>
        </w:rPr>
        <w:t xml:space="preserve"> (Non-discrimination and Equal Opportunity requirements); provisions of the grants/agreements under which the State of Texas and the CVWDB have received funding under this Request for Proposal process; and provisions of the grants/agreements that will result from this Request for Proposal process.</w:t>
      </w:r>
      <w:r>
        <w:rPr>
          <w:sz w:val="24"/>
          <w:szCs w:val="24"/>
        </w:rPr>
        <w:t xml:space="preserve"> </w:t>
      </w:r>
      <w:r w:rsidRPr="00C64461">
        <w:rPr>
          <w:sz w:val="24"/>
          <w:szCs w:val="24"/>
        </w:rPr>
        <w:t xml:space="preserve">Comply with federal cost principles as described in Uniform Guidance (2 CFR Part 200 – Subpart E: Cost Principles); or the Federal Acquisitions Regulations System (FAR) 48 CFR Part </w:t>
      </w:r>
      <w:r>
        <w:rPr>
          <w:sz w:val="24"/>
          <w:szCs w:val="24"/>
        </w:rPr>
        <w:t>3</w:t>
      </w:r>
      <w:r w:rsidRPr="00C64461">
        <w:rPr>
          <w:sz w:val="24"/>
          <w:szCs w:val="24"/>
        </w:rPr>
        <w:t>1 (For-profit Organizations, as applicable).</w:t>
      </w:r>
      <w:r>
        <w:rPr>
          <w:sz w:val="24"/>
          <w:szCs w:val="24"/>
        </w:rPr>
        <w:t xml:space="preserve"> </w:t>
      </w:r>
    </w:p>
    <w:p w14:paraId="3E9B0DE3" w14:textId="77777777" w:rsidR="00C64461" w:rsidRPr="00C64461" w:rsidRDefault="00C64461" w:rsidP="00C64461">
      <w:pPr>
        <w:pStyle w:val="BodyText3"/>
        <w:widowControl w:val="0"/>
        <w:tabs>
          <w:tab w:val="num" w:pos="374"/>
        </w:tabs>
        <w:spacing w:after="0"/>
        <w:ind w:left="374"/>
        <w:rPr>
          <w:color w:val="FF0000"/>
          <w:sz w:val="24"/>
          <w:szCs w:val="24"/>
        </w:rPr>
      </w:pPr>
      <w:r w:rsidRPr="00C64461">
        <w:rPr>
          <w:sz w:val="24"/>
          <w:szCs w:val="24"/>
        </w:rPr>
        <w:t>Comply with all requirements of any relevant policies issued by the U.S. Departments of Agriculture, Education, Health and Human Services, or Labor; the State of Texas; or the Concho Valley Workforce Development Board which concern the operation of programs and services funded under each appropriate funding source.</w:t>
      </w:r>
    </w:p>
    <w:p w14:paraId="6017FD54" w14:textId="151F4393" w:rsidR="00C64461" w:rsidRDefault="00DE3AB9" w:rsidP="00DE3AB9">
      <w:pPr>
        <w:ind w:left="0" w:firstLine="0"/>
        <w:jc w:val="center"/>
        <w:rPr>
          <w:rFonts w:ascii="Times New Roman" w:hAnsi="Times New Roman" w:cs="Times New Roman"/>
          <w:b/>
          <w:bCs/>
          <w:sz w:val="24"/>
          <w:szCs w:val="24"/>
        </w:rPr>
      </w:pPr>
      <w:r w:rsidRPr="00DE3AB9">
        <w:rPr>
          <w:rFonts w:ascii="Times New Roman" w:hAnsi="Times New Roman" w:cs="Times New Roman"/>
          <w:b/>
          <w:bCs/>
          <w:sz w:val="24"/>
          <w:szCs w:val="24"/>
        </w:rPr>
        <w:lastRenderedPageBreak/>
        <w:t xml:space="preserve">Certification regarding </w:t>
      </w:r>
      <w:r w:rsidR="00C64461" w:rsidRPr="00DE3AB9">
        <w:rPr>
          <w:rFonts w:ascii="Times New Roman" w:hAnsi="Times New Roman" w:cs="Times New Roman"/>
          <w:b/>
          <w:bCs/>
          <w:sz w:val="24"/>
          <w:szCs w:val="24"/>
        </w:rPr>
        <w:t>Lobbying; Debarment, Suspension and Other Responsibility Matters; Drug</w:t>
      </w:r>
      <w:r>
        <w:rPr>
          <w:rFonts w:ascii="Times New Roman" w:hAnsi="Times New Roman" w:cs="Times New Roman"/>
          <w:b/>
          <w:bCs/>
          <w:sz w:val="24"/>
          <w:szCs w:val="24"/>
        </w:rPr>
        <w:t xml:space="preserve"> </w:t>
      </w:r>
      <w:r w:rsidR="00C64461" w:rsidRPr="00DE3AB9">
        <w:rPr>
          <w:rFonts w:ascii="Times New Roman" w:hAnsi="Times New Roman" w:cs="Times New Roman"/>
          <w:b/>
          <w:bCs/>
          <w:sz w:val="24"/>
          <w:szCs w:val="24"/>
        </w:rPr>
        <w:t>Free Workplace; Conflict of Interest; Non-Collusion and Non-Inducement; Equal Opportunity/Non-Discrimination Requirements</w:t>
      </w:r>
    </w:p>
    <w:p w14:paraId="2C424069" w14:textId="77777777" w:rsidR="00DE3AB9" w:rsidRPr="00DE3AB9" w:rsidRDefault="00DE3AB9" w:rsidP="00DE3AB9">
      <w:pPr>
        <w:pBdr>
          <w:bottom w:val="single" w:sz="4" w:space="1" w:color="auto"/>
        </w:pBdr>
        <w:ind w:left="0" w:firstLine="0"/>
        <w:jc w:val="center"/>
        <w:rPr>
          <w:rFonts w:ascii="Times New Roman" w:hAnsi="Times New Roman" w:cs="Times New Roman"/>
          <w:b/>
          <w:bCs/>
          <w:sz w:val="24"/>
          <w:szCs w:val="24"/>
        </w:rPr>
      </w:pPr>
    </w:p>
    <w:p w14:paraId="135E7335" w14:textId="77777777" w:rsidR="00C64461" w:rsidRPr="007475DC" w:rsidRDefault="00C64461" w:rsidP="00C64461">
      <w:pPr>
        <w:rPr>
          <w:rFonts w:ascii="Times New Roman" w:hAnsi="Times New Roman" w:cs="Times New Roman"/>
          <w:b/>
          <w:bCs/>
          <w:sz w:val="24"/>
          <w:szCs w:val="24"/>
        </w:rPr>
      </w:pPr>
      <w:r w:rsidRPr="007475DC">
        <w:rPr>
          <w:rFonts w:ascii="Times New Roman" w:hAnsi="Times New Roman" w:cs="Times New Roman"/>
          <w:b/>
          <w:bCs/>
          <w:sz w:val="24"/>
          <w:szCs w:val="24"/>
        </w:rPr>
        <w:t>SECTION 1 - Lobbying</w:t>
      </w:r>
    </w:p>
    <w:p w14:paraId="29767D1D" w14:textId="77777777" w:rsidR="00C64461" w:rsidRPr="00904D3B" w:rsidRDefault="00C64461" w:rsidP="00C64461">
      <w:pPr>
        <w:rPr>
          <w:rFonts w:ascii="Times New Roman" w:hAnsi="Times New Roman" w:cs="Times New Roman"/>
          <w:sz w:val="24"/>
          <w:szCs w:val="24"/>
        </w:rPr>
      </w:pPr>
      <w:r w:rsidRPr="00D0602E">
        <w:rPr>
          <w:rFonts w:ascii="Times New Roman" w:hAnsi="Times New Roman" w:cs="Times New Roman"/>
          <w:sz w:val="24"/>
          <w:szCs w:val="24"/>
        </w:rPr>
        <w:t>This certification is required by the Federal Regulations, implementing § 1352 of the Program Fraud and Civil Remedies Act, 31 U.S.C. § 1352, for the Department of Agriculture (2 C.F.R. Part 418), Department of Labor (29 C.F.R. Part 93), Department of Education (34 C.F.R. Part 82), and Department of Health and Human Services (45 C.F.R. Part 93).</w:t>
      </w:r>
    </w:p>
    <w:p w14:paraId="41AA989A"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The undersigned certifies that:</w:t>
      </w:r>
    </w:p>
    <w:p w14:paraId="48AD2855"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1.1</w:t>
      </w:r>
      <w:r w:rsidRPr="00904D3B">
        <w:rPr>
          <w:rFonts w:ascii="Times New Roman" w:hAnsi="Times New Roman" w:cs="Times New Roman"/>
          <w:sz w:val="24"/>
          <w:szCs w:val="24"/>
        </w:rPr>
        <w:tab/>
      </w:r>
      <w:r>
        <w:rPr>
          <w:rFonts w:ascii="Times New Roman" w:hAnsi="Times New Roman" w:cs="Times New Roman"/>
          <w:sz w:val="24"/>
          <w:szCs w:val="24"/>
        </w:rPr>
        <w:t>N</w:t>
      </w:r>
      <w:r w:rsidRPr="00D212E6">
        <w:rPr>
          <w:rFonts w:ascii="Times New Roman" w:hAnsi="Times New Roman" w:cs="Times New Roman"/>
          <w:sz w:val="24"/>
          <w:szCs w:val="24"/>
        </w:rPr>
        <w:t xml:space="preserve">o Federal appropriated funds have been paid or will be paid, by or on behalf of the </w:t>
      </w:r>
      <w:r>
        <w:rPr>
          <w:rFonts w:ascii="Times New Roman" w:hAnsi="Times New Roman" w:cs="Times New Roman"/>
          <w:sz w:val="24"/>
          <w:szCs w:val="24"/>
        </w:rPr>
        <w:t>undersigned</w:t>
      </w:r>
      <w:r w:rsidRPr="00D212E6">
        <w:rPr>
          <w:rFonts w:ascii="Times New Roman" w:hAnsi="Times New Roman" w:cs="Times New Roman"/>
          <w:sz w:val="24"/>
          <w:szCs w:val="24"/>
        </w:rPr>
        <w:t>,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5F11D4C"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1.2</w:t>
      </w:r>
      <w:r w:rsidRPr="00904D3B">
        <w:rPr>
          <w:rFonts w:ascii="Times New Roman" w:hAnsi="Times New Roman" w:cs="Times New Roman"/>
          <w:sz w:val="24"/>
          <w:szCs w:val="24"/>
        </w:rPr>
        <w:tab/>
        <w:t>If any funds other than federal appropriated funds have been paid or will be paid to any</w:t>
      </w:r>
      <w:r>
        <w:rPr>
          <w:rFonts w:ascii="Times New Roman" w:hAnsi="Times New Roman" w:cs="Times New Roman"/>
          <w:sz w:val="24"/>
          <w:szCs w:val="24"/>
        </w:rPr>
        <w:t xml:space="preserve"> </w:t>
      </w:r>
      <w:r w:rsidRPr="00904D3B">
        <w:rPr>
          <w:rFonts w:ascii="Times New Roman" w:hAnsi="Times New Roman" w:cs="Times New Roman"/>
          <w:sz w:val="24"/>
          <w:szCs w:val="24"/>
        </w:rPr>
        <w:t>person for influencing or attempting to influence an officer or employee of any Agency, a Member of Congress, and officer or employee of Congress, or an employee of a Member of Congress in connection with this federal grant award, grant, loan or cooperative agreement, the undersigned shall complete and submit Standard Form -LLL, “Disclosure Form to Report Lobbying,” in accordance with its instructions.</w:t>
      </w:r>
    </w:p>
    <w:p w14:paraId="7DFDACF8"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1.3</w:t>
      </w:r>
      <w:r w:rsidRPr="00904D3B">
        <w:rPr>
          <w:rFonts w:ascii="Times New Roman" w:hAnsi="Times New Roman" w:cs="Times New Roman"/>
          <w:sz w:val="24"/>
          <w:szCs w:val="24"/>
        </w:rPr>
        <w:tab/>
        <w:t>The undersigned shall require that the language of this certification be included in the award documents for all sub awards at all tiers (including sub grant awards, sub grants, and grant awards under grants, loans, and cooperative agreements) and that all sub recipients shall certify and disclose accordingly.</w:t>
      </w:r>
      <w:r>
        <w:rPr>
          <w:rFonts w:ascii="Times New Roman" w:hAnsi="Times New Roman" w:cs="Times New Roman"/>
          <w:sz w:val="24"/>
          <w:szCs w:val="24"/>
        </w:rPr>
        <w:t xml:space="preserve"> </w:t>
      </w:r>
    </w:p>
    <w:p w14:paraId="07E1A76C" w14:textId="77777777" w:rsidR="00C64461" w:rsidRPr="00904D3B" w:rsidRDefault="00C64461" w:rsidP="00C64461">
      <w:pPr>
        <w:rPr>
          <w:rFonts w:ascii="Times New Roman" w:hAnsi="Times New Roman" w:cs="Times New Roman"/>
          <w:sz w:val="24"/>
          <w:szCs w:val="24"/>
        </w:rPr>
      </w:pPr>
      <w:r w:rsidRPr="00143D56">
        <w:rPr>
          <w:rFonts w:ascii="Times New Roman" w:hAnsi="Times New Roman" w:cs="Times New Roman"/>
          <w:sz w:val="24"/>
          <w:szCs w:val="24"/>
        </w:rPr>
        <w:t>This certification is a material representation of fact upon which reliance was placed when this transaction was made or entered into. Submission of this certification is a prerequisite for making or entering into this transaction imposed by 31 U.S.C. § 1352. Any person who fails to file the required certification shall be subject to a civil penalty of not less than $10,000 and not more than $100,000 for each such failure</w:t>
      </w:r>
    </w:p>
    <w:p w14:paraId="76E0A17D" w14:textId="77777777" w:rsidR="00C64461" w:rsidRPr="007475DC" w:rsidRDefault="00C64461" w:rsidP="00C64461">
      <w:pPr>
        <w:rPr>
          <w:rFonts w:ascii="Times New Roman" w:hAnsi="Times New Roman" w:cs="Times New Roman"/>
          <w:b/>
          <w:bCs/>
          <w:sz w:val="24"/>
          <w:szCs w:val="24"/>
        </w:rPr>
      </w:pPr>
      <w:r w:rsidRPr="007475DC">
        <w:rPr>
          <w:rFonts w:ascii="Times New Roman" w:hAnsi="Times New Roman" w:cs="Times New Roman"/>
          <w:b/>
          <w:bCs/>
          <w:sz w:val="24"/>
          <w:szCs w:val="24"/>
        </w:rPr>
        <w:t>SECTION 2 - Debarment, Suspension, and Other Responsibility Matters</w:t>
      </w:r>
    </w:p>
    <w:p w14:paraId="22A02EA6" w14:textId="77777777" w:rsidR="00C64461" w:rsidRDefault="00C64461" w:rsidP="00C64461">
      <w:pPr>
        <w:rPr>
          <w:rFonts w:ascii="Times New Roman" w:hAnsi="Times New Roman" w:cs="Times New Roman"/>
          <w:sz w:val="24"/>
          <w:szCs w:val="24"/>
        </w:rPr>
      </w:pPr>
      <w:r w:rsidRPr="00F411A3">
        <w:rPr>
          <w:rFonts w:ascii="Times New Roman" w:hAnsi="Times New Roman" w:cs="Times New Roman"/>
          <w:sz w:val="24"/>
          <w:szCs w:val="24"/>
        </w:rPr>
        <w:t xml:space="preserve">This certification is required by the Federal Regulations, implementing Executive Order 12549, Government-wide Debarment and Suspension, for the Department of Agriculture (2 C.F.R. Part 417), Department of Labor (2 C.F.R. Part 2998), Department of Education (2 C.F.R. Part 3485), and Department of Health and Human Services (2 C.F.R. Part 376). </w:t>
      </w:r>
    </w:p>
    <w:p w14:paraId="762A620E"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The undersigned certifies that neither it nor its principals:</w:t>
      </w:r>
    </w:p>
    <w:p w14:paraId="5300A56D"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lastRenderedPageBreak/>
        <w:t>2.1</w:t>
      </w:r>
      <w:r w:rsidRPr="00904D3B">
        <w:rPr>
          <w:rFonts w:ascii="Times New Roman" w:hAnsi="Times New Roman" w:cs="Times New Roman"/>
          <w:sz w:val="24"/>
          <w:szCs w:val="24"/>
        </w:rPr>
        <w:tab/>
      </w:r>
      <w:r w:rsidRPr="000879C1">
        <w:rPr>
          <w:rFonts w:ascii="Times New Roman" w:hAnsi="Times New Roman" w:cs="Times New Roman"/>
          <w:sz w:val="24"/>
          <w:szCs w:val="24"/>
        </w:rPr>
        <w:t>are presently debarred, suspended, proposed for debarment, declared ineligible, excluded, or disqualified from participation in this transaction by any federal department or Agency;</w:t>
      </w:r>
    </w:p>
    <w:p w14:paraId="5AD727A1"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2.2</w:t>
      </w:r>
      <w:r w:rsidRPr="00904D3B">
        <w:rPr>
          <w:rFonts w:ascii="Times New Roman" w:hAnsi="Times New Roman" w:cs="Times New Roman"/>
          <w:sz w:val="24"/>
          <w:szCs w:val="24"/>
        </w:rPr>
        <w:tab/>
      </w:r>
      <w:r w:rsidRPr="00D54061">
        <w:rPr>
          <w:rFonts w:ascii="Times New Roman" w:hAnsi="Times New Roman" w:cs="Times New Roman"/>
          <w:sz w:val="24"/>
          <w:szCs w:val="24"/>
        </w:rPr>
        <w:t>have, within a three-year period preceding Agreement, been convicted of or had a civil judgment rendered against them for (a) commission of fraud or a criminal offense in connection with obtaining, attempting to obtain, or performing a public or private agreement or transaction, (b) violation of Federal or State antitrust statutes, including those proscribing price fixing between competitors, allocation of customers between competitors, and bid rigging, (c) commission of embezzlement, theft, forgery, bribery, falsification or destruction of records, making false statements, violating Federal criminal tax laws, receiving stolen property, making false claims, or obstruction of justice, or (d) commission of any other offense indicating a lack of business integrity or business honesty that seriously and directly affects the present responsibility</w:t>
      </w:r>
      <w:r w:rsidRPr="00904D3B">
        <w:rPr>
          <w:rFonts w:ascii="Times New Roman" w:hAnsi="Times New Roman" w:cs="Times New Roman"/>
          <w:sz w:val="24"/>
          <w:szCs w:val="24"/>
        </w:rPr>
        <w:t xml:space="preserve">; </w:t>
      </w:r>
    </w:p>
    <w:p w14:paraId="0B182DF3"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2.3</w:t>
      </w:r>
      <w:r w:rsidRPr="00904D3B">
        <w:rPr>
          <w:rFonts w:ascii="Times New Roman" w:hAnsi="Times New Roman" w:cs="Times New Roman"/>
          <w:sz w:val="24"/>
          <w:szCs w:val="24"/>
        </w:rPr>
        <w:tab/>
      </w:r>
      <w:r w:rsidRPr="00310505">
        <w:rPr>
          <w:rFonts w:ascii="Times New Roman" w:hAnsi="Times New Roman" w:cs="Times New Roman"/>
          <w:sz w:val="24"/>
          <w:szCs w:val="24"/>
        </w:rPr>
        <w:t>are presently indicted for or otherwise criminally or civilly charged by a governmental entity (Federal, State, or local) with commission of any of the offenses enumerated in Section 2.2 of this certification</w:t>
      </w:r>
      <w:r w:rsidRPr="00904D3B">
        <w:rPr>
          <w:rFonts w:ascii="Times New Roman" w:hAnsi="Times New Roman" w:cs="Times New Roman"/>
          <w:sz w:val="24"/>
          <w:szCs w:val="24"/>
        </w:rPr>
        <w:t xml:space="preserve">; </w:t>
      </w:r>
      <w:r>
        <w:rPr>
          <w:rFonts w:ascii="Times New Roman" w:hAnsi="Times New Roman" w:cs="Times New Roman"/>
          <w:sz w:val="24"/>
          <w:szCs w:val="24"/>
        </w:rPr>
        <w:t>or</w:t>
      </w:r>
    </w:p>
    <w:p w14:paraId="39A76A51"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2.4</w:t>
      </w:r>
      <w:r w:rsidRPr="00904D3B">
        <w:rPr>
          <w:rFonts w:ascii="Times New Roman" w:hAnsi="Times New Roman" w:cs="Times New Roman"/>
          <w:sz w:val="24"/>
          <w:szCs w:val="24"/>
        </w:rPr>
        <w:tab/>
      </w:r>
      <w:r w:rsidRPr="00310505">
        <w:rPr>
          <w:rFonts w:ascii="Times New Roman" w:hAnsi="Times New Roman" w:cs="Times New Roman"/>
          <w:sz w:val="24"/>
          <w:szCs w:val="24"/>
        </w:rPr>
        <w:t>have had, within a three-year period preceding this Agreement, one or more public transactions (Federal, State, or local) terminated for cause or default</w:t>
      </w:r>
      <w:r w:rsidRPr="00904D3B">
        <w:rPr>
          <w:rFonts w:ascii="Times New Roman" w:hAnsi="Times New Roman" w:cs="Times New Roman"/>
          <w:sz w:val="24"/>
          <w:szCs w:val="24"/>
        </w:rPr>
        <w:t>.</w:t>
      </w:r>
    </w:p>
    <w:p w14:paraId="66A67140" w14:textId="77777777" w:rsidR="00C64461" w:rsidRPr="007475DC" w:rsidRDefault="00C64461" w:rsidP="00C64461">
      <w:pPr>
        <w:rPr>
          <w:rFonts w:ascii="Times New Roman" w:hAnsi="Times New Roman" w:cs="Times New Roman"/>
          <w:b/>
          <w:bCs/>
          <w:sz w:val="24"/>
          <w:szCs w:val="24"/>
        </w:rPr>
      </w:pPr>
      <w:r w:rsidRPr="007475DC">
        <w:rPr>
          <w:rFonts w:ascii="Times New Roman" w:hAnsi="Times New Roman" w:cs="Times New Roman"/>
          <w:b/>
          <w:bCs/>
          <w:sz w:val="24"/>
          <w:szCs w:val="24"/>
        </w:rPr>
        <w:t>SECTION 3 - Drug-Free Workplace:</w:t>
      </w:r>
    </w:p>
    <w:p w14:paraId="1A539D90" w14:textId="77777777" w:rsidR="00C64461" w:rsidRDefault="00C64461" w:rsidP="00C64461">
      <w:pPr>
        <w:rPr>
          <w:rFonts w:ascii="Times New Roman" w:hAnsi="Times New Roman" w:cs="Times New Roman"/>
          <w:sz w:val="24"/>
          <w:szCs w:val="24"/>
        </w:rPr>
      </w:pPr>
      <w:r w:rsidRPr="005653CA">
        <w:rPr>
          <w:rFonts w:ascii="Times New Roman" w:hAnsi="Times New Roman" w:cs="Times New Roman"/>
          <w:sz w:val="24"/>
          <w:szCs w:val="24"/>
        </w:rPr>
        <w:t xml:space="preserve">This certification is required by the Federal Regulations, implementing the Drug-Free Workplace Act of 1988, Pub. L. 100-690, §§ 5150-5160 (41 U.S.C. § 8101 </w:t>
      </w:r>
      <w:r w:rsidRPr="005653CA">
        <w:rPr>
          <w:rFonts w:ascii="Times New Roman" w:hAnsi="Times New Roman" w:cs="Times New Roman"/>
          <w:i/>
          <w:iCs/>
          <w:sz w:val="24"/>
          <w:szCs w:val="24"/>
        </w:rPr>
        <w:t>et seq</w:t>
      </w:r>
      <w:r w:rsidRPr="005653CA">
        <w:rPr>
          <w:rFonts w:ascii="Times New Roman" w:hAnsi="Times New Roman" w:cs="Times New Roman"/>
          <w:sz w:val="24"/>
          <w:szCs w:val="24"/>
        </w:rPr>
        <w:t>.; as amended); for the Department of Agriculture (2 C.F.R. Part 421), Department of Labor (29 C.F.R. Part 94),</w:t>
      </w:r>
      <w:r>
        <w:rPr>
          <w:rFonts w:ascii="Times New Roman" w:hAnsi="Times New Roman" w:cs="Times New Roman"/>
          <w:sz w:val="24"/>
          <w:szCs w:val="24"/>
        </w:rPr>
        <w:t xml:space="preserve"> </w:t>
      </w:r>
      <w:r w:rsidRPr="00FA4880">
        <w:rPr>
          <w:rFonts w:ascii="Times New Roman" w:hAnsi="Times New Roman" w:cs="Times New Roman"/>
          <w:sz w:val="24"/>
          <w:szCs w:val="24"/>
        </w:rPr>
        <w:t>Department of Education (34 C.F.R. Part 86), and Department of Health and Human Services (2 C.F.R. Part 382).</w:t>
      </w:r>
    </w:p>
    <w:p w14:paraId="14D053B7"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The undersigned certifies that it shall provide a drug-free workplace by:</w:t>
      </w:r>
    </w:p>
    <w:p w14:paraId="17284204"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3.1</w:t>
      </w:r>
      <w:r w:rsidRPr="00904D3B">
        <w:rPr>
          <w:rFonts w:ascii="Times New Roman" w:hAnsi="Times New Roman" w:cs="Times New Roman"/>
          <w:sz w:val="24"/>
          <w:szCs w:val="24"/>
        </w:rPr>
        <w:tab/>
      </w:r>
      <w:r w:rsidRPr="00D10F02">
        <w:rPr>
          <w:rFonts w:ascii="Times New Roman" w:hAnsi="Times New Roman" w:cs="Times New Roman"/>
          <w:sz w:val="24"/>
          <w:szCs w:val="24"/>
        </w:rPr>
        <w:t>publishing a policy statement notifying employees that the unlawful manufacture, distribution, dispensing, possession, or use of a controlled substance, illicit drug, or alcohol is prohibited in the workplace and specifying the consequences of any such action by an employee;</w:t>
      </w:r>
    </w:p>
    <w:p w14:paraId="7E793F35"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3.2</w:t>
      </w:r>
      <w:r w:rsidRPr="00904D3B">
        <w:rPr>
          <w:rFonts w:ascii="Times New Roman" w:hAnsi="Times New Roman" w:cs="Times New Roman"/>
          <w:sz w:val="24"/>
          <w:szCs w:val="24"/>
        </w:rPr>
        <w:tab/>
      </w:r>
      <w:r w:rsidRPr="00D10F02">
        <w:rPr>
          <w:rFonts w:ascii="Times New Roman" w:hAnsi="Times New Roman" w:cs="Times New Roman"/>
          <w:sz w:val="24"/>
          <w:szCs w:val="24"/>
        </w:rPr>
        <w:t xml:space="preserve">establishing an ongoing drug-free awareness program to inform employees of the dangers of drug abuse in the workplace, the Board’s policy of maintaining a drug-free workplace, the availability of counseling, rehabilitation, and employee assistance programs, and the penalties that may be imposed on employees for drug abuse violations occurring in the workplace; </w:t>
      </w:r>
    </w:p>
    <w:p w14:paraId="0C7AD775"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3.3</w:t>
      </w:r>
      <w:r w:rsidRPr="00904D3B">
        <w:rPr>
          <w:rFonts w:ascii="Times New Roman" w:hAnsi="Times New Roman" w:cs="Times New Roman"/>
          <w:sz w:val="24"/>
          <w:szCs w:val="24"/>
        </w:rPr>
        <w:tab/>
        <w:t>Providing each employee with a copy of the policy statement;</w:t>
      </w:r>
    </w:p>
    <w:p w14:paraId="5FA85913"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3.4</w:t>
      </w:r>
      <w:r w:rsidRPr="00904D3B">
        <w:rPr>
          <w:rFonts w:ascii="Times New Roman" w:hAnsi="Times New Roman" w:cs="Times New Roman"/>
          <w:sz w:val="24"/>
          <w:szCs w:val="24"/>
        </w:rPr>
        <w:tab/>
        <w:t xml:space="preserve">Notifying the employees in the policy statement that as a condition of employment under this </w:t>
      </w:r>
      <w:r>
        <w:rPr>
          <w:rFonts w:ascii="Times New Roman" w:hAnsi="Times New Roman" w:cs="Times New Roman"/>
          <w:sz w:val="24"/>
          <w:szCs w:val="24"/>
        </w:rPr>
        <w:t>agreement</w:t>
      </w:r>
      <w:r w:rsidRPr="00904D3B">
        <w:rPr>
          <w:rFonts w:ascii="Times New Roman" w:hAnsi="Times New Roman" w:cs="Times New Roman"/>
          <w:sz w:val="24"/>
          <w:szCs w:val="24"/>
        </w:rPr>
        <w:t>, employees shall abide by the terms of the policy statement and notifying the employer in writing within five days after any conviction for a violation by the employee of a criminal drug statute in the workplace;</w:t>
      </w:r>
    </w:p>
    <w:p w14:paraId="586E293C"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3.5</w:t>
      </w:r>
      <w:r w:rsidRPr="00904D3B">
        <w:rPr>
          <w:rFonts w:ascii="Times New Roman" w:hAnsi="Times New Roman" w:cs="Times New Roman"/>
          <w:sz w:val="24"/>
          <w:szCs w:val="24"/>
        </w:rPr>
        <w:tab/>
        <w:t xml:space="preserve">Notifying the </w:t>
      </w:r>
      <w:r>
        <w:rPr>
          <w:rFonts w:ascii="Times New Roman" w:hAnsi="Times New Roman" w:cs="Times New Roman"/>
          <w:sz w:val="24"/>
          <w:szCs w:val="24"/>
        </w:rPr>
        <w:t>Board</w:t>
      </w:r>
      <w:r w:rsidRPr="00904D3B">
        <w:rPr>
          <w:rFonts w:ascii="Times New Roman" w:hAnsi="Times New Roman" w:cs="Times New Roman"/>
          <w:sz w:val="24"/>
          <w:szCs w:val="24"/>
        </w:rPr>
        <w:t xml:space="preserve"> </w:t>
      </w:r>
      <w:r w:rsidRPr="00052021">
        <w:rPr>
          <w:rFonts w:ascii="Times New Roman" w:hAnsi="Times New Roman" w:cs="Times New Roman"/>
          <w:sz w:val="24"/>
          <w:szCs w:val="24"/>
        </w:rPr>
        <w:t>in writing (which notice shall include the employee’s position title and the identification number(s) of each affected award) within five (5) calendar days of receipt of a notice of a conviction of an employee</w:t>
      </w:r>
      <w:r w:rsidRPr="00904D3B">
        <w:rPr>
          <w:rFonts w:ascii="Times New Roman" w:hAnsi="Times New Roman" w:cs="Times New Roman"/>
          <w:sz w:val="24"/>
          <w:szCs w:val="24"/>
        </w:rPr>
        <w:t>; and</w:t>
      </w:r>
    </w:p>
    <w:p w14:paraId="1530BBE4"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lastRenderedPageBreak/>
        <w:t>3.6</w:t>
      </w:r>
      <w:r w:rsidRPr="00904D3B">
        <w:rPr>
          <w:rFonts w:ascii="Times New Roman" w:hAnsi="Times New Roman" w:cs="Times New Roman"/>
          <w:sz w:val="24"/>
          <w:szCs w:val="24"/>
        </w:rPr>
        <w:tab/>
      </w:r>
      <w:r>
        <w:rPr>
          <w:rFonts w:ascii="Times New Roman" w:hAnsi="Times New Roman" w:cs="Times New Roman"/>
          <w:sz w:val="24"/>
          <w:szCs w:val="24"/>
        </w:rPr>
        <w:t>W</w:t>
      </w:r>
      <w:r w:rsidRPr="001D6BCB">
        <w:rPr>
          <w:rFonts w:ascii="Times New Roman" w:hAnsi="Times New Roman" w:cs="Times New Roman"/>
          <w:sz w:val="24"/>
          <w:szCs w:val="24"/>
        </w:rPr>
        <w:t>ithin thirty (30) calendar days of learning of an employee’s conviction, take appropriate personnel action against the employee, up to and including termination, consistent with the Rehabilitation Act of 1973 (29 U.S.C. § 794, as amended), or require such employee to participate satisfactorily in a drug abuse assistance or rehabilitation program approved for these purposes by a Federal, State, or local health, law enforcement, or other appropriate agency</w:t>
      </w:r>
      <w:r w:rsidRPr="00904D3B">
        <w:rPr>
          <w:rFonts w:ascii="Times New Roman" w:hAnsi="Times New Roman" w:cs="Times New Roman"/>
          <w:sz w:val="24"/>
          <w:szCs w:val="24"/>
        </w:rPr>
        <w:t>.</w:t>
      </w:r>
    </w:p>
    <w:p w14:paraId="09A4CC2F" w14:textId="77777777" w:rsidR="00C64461" w:rsidRPr="00D0504F" w:rsidRDefault="00C64461" w:rsidP="00C64461">
      <w:pPr>
        <w:rPr>
          <w:rFonts w:ascii="Times New Roman" w:hAnsi="Times New Roman" w:cs="Times New Roman"/>
          <w:b/>
          <w:bCs/>
          <w:sz w:val="24"/>
          <w:szCs w:val="24"/>
        </w:rPr>
      </w:pPr>
      <w:r w:rsidRPr="003E2715">
        <w:rPr>
          <w:rFonts w:ascii="Times New Roman" w:hAnsi="Times New Roman" w:cs="Times New Roman"/>
          <w:b/>
          <w:bCs/>
          <w:sz w:val="24"/>
          <w:szCs w:val="24"/>
        </w:rPr>
        <w:t>SECTION 4 – Conflict of Interest</w:t>
      </w:r>
    </w:p>
    <w:p w14:paraId="1239DCF3"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4.1</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manager, employee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is a member of the Policy Board, the Chair, or a manager of the Board;</w:t>
      </w:r>
    </w:p>
    <w:p w14:paraId="50DE20C1"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4.2</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manager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is a spouse to a member of the Policy Board, the Chair, or a manager of the Board;</w:t>
      </w:r>
      <w:r>
        <w:rPr>
          <w:rFonts w:ascii="Times New Roman" w:hAnsi="Times New Roman" w:cs="Times New Roman"/>
          <w:sz w:val="24"/>
          <w:szCs w:val="24"/>
        </w:rPr>
        <w:t xml:space="preserve"> </w:t>
      </w:r>
    </w:p>
    <w:p w14:paraId="749B7B14"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4.3</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member of the Policy Board, the President or an employee of the Board owns or controls more than a 10 percent in the </w:t>
      </w:r>
      <w:r>
        <w:rPr>
          <w:rFonts w:ascii="Times New Roman" w:hAnsi="Times New Roman" w:cs="Times New Roman"/>
          <w:sz w:val="24"/>
          <w:szCs w:val="24"/>
        </w:rPr>
        <w:t>Undersigned</w:t>
      </w:r>
      <w:r w:rsidRPr="00904D3B">
        <w:rPr>
          <w:rFonts w:ascii="Times New Roman" w:hAnsi="Times New Roman" w:cs="Times New Roman"/>
          <w:sz w:val="24"/>
          <w:szCs w:val="24"/>
        </w:rPr>
        <w:t>;</w:t>
      </w:r>
    </w:p>
    <w:p w14:paraId="0BCDAED9"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4.4</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spouse of a member of the Policy Board, Chair or employee of the Board is a manager, manager or paid consultant of the </w:t>
      </w:r>
      <w:r>
        <w:rPr>
          <w:rFonts w:ascii="Times New Roman" w:hAnsi="Times New Roman" w:cs="Times New Roman"/>
          <w:sz w:val="24"/>
          <w:szCs w:val="24"/>
        </w:rPr>
        <w:t>Undersigned</w:t>
      </w:r>
      <w:r w:rsidRPr="00904D3B">
        <w:rPr>
          <w:rFonts w:ascii="Times New Roman" w:hAnsi="Times New Roman" w:cs="Times New Roman"/>
          <w:sz w:val="24"/>
          <w:szCs w:val="24"/>
        </w:rPr>
        <w:t>;</w:t>
      </w:r>
    </w:p>
    <w:p w14:paraId="6CB9629E"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4.5</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affirms that no member of the Policy Board, Chair, or employee of the Board receives compensation from </w:t>
      </w:r>
      <w:r>
        <w:rPr>
          <w:rFonts w:ascii="Times New Roman" w:hAnsi="Times New Roman" w:cs="Times New Roman"/>
          <w:sz w:val="24"/>
          <w:szCs w:val="24"/>
        </w:rPr>
        <w:t>Undersigned</w:t>
      </w:r>
      <w:r w:rsidRPr="00904D3B">
        <w:rPr>
          <w:rFonts w:ascii="Times New Roman" w:hAnsi="Times New Roman" w:cs="Times New Roman"/>
          <w:sz w:val="24"/>
          <w:szCs w:val="24"/>
        </w:rPr>
        <w:t xml:space="preserve"> for lobbying activities as defined in federal laws or Chapter 305 of the Texas Government Code;</w:t>
      </w:r>
    </w:p>
    <w:p w14:paraId="1F09328C"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4.6</w:t>
      </w:r>
      <w:r w:rsidRPr="00904D3B">
        <w:rPr>
          <w:rFonts w:ascii="Times New Roman" w:hAnsi="Times New Roman" w:cs="Times New Roman"/>
          <w:sz w:val="24"/>
          <w:szCs w:val="24"/>
        </w:rPr>
        <w:tab/>
      </w:r>
      <w:r>
        <w:rPr>
          <w:rFonts w:ascii="Times New Roman" w:hAnsi="Times New Roman" w:cs="Times New Roman"/>
          <w:sz w:val="24"/>
          <w:szCs w:val="24"/>
        </w:rPr>
        <w:t>Undersigned</w:t>
      </w:r>
      <w:r w:rsidRPr="00904D3B">
        <w:rPr>
          <w:rFonts w:ascii="Times New Roman" w:hAnsi="Times New Roman" w:cs="Times New Roman"/>
          <w:sz w:val="24"/>
          <w:szCs w:val="24"/>
        </w:rPr>
        <w:t xml:space="preserve"> has disclosed within the Proposal any interest, fact or circumstance which does or may present a potential conflict of interest;</w:t>
      </w:r>
    </w:p>
    <w:p w14:paraId="3EE4F51C"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4.7</w:t>
      </w:r>
      <w:r w:rsidRPr="00904D3B">
        <w:rPr>
          <w:rFonts w:ascii="Times New Roman" w:hAnsi="Times New Roman" w:cs="Times New Roman"/>
          <w:sz w:val="24"/>
          <w:szCs w:val="24"/>
        </w:rPr>
        <w:tab/>
      </w:r>
      <w:r>
        <w:rPr>
          <w:rFonts w:ascii="Times New Roman" w:hAnsi="Times New Roman" w:cs="Times New Roman"/>
          <w:sz w:val="24"/>
          <w:szCs w:val="24"/>
        </w:rPr>
        <w:t xml:space="preserve">Undersigned </w:t>
      </w:r>
      <w:r w:rsidRPr="006E6852">
        <w:rPr>
          <w:rFonts w:ascii="Times New Roman" w:hAnsi="Times New Roman" w:cs="Times New Roman"/>
          <w:sz w:val="24"/>
          <w:szCs w:val="24"/>
        </w:rPr>
        <w:t xml:space="preserve">represents and warrants that it has no actual or potential conflicts of interest in providing services to the </w:t>
      </w:r>
      <w:r>
        <w:rPr>
          <w:rFonts w:ascii="Times New Roman" w:hAnsi="Times New Roman" w:cs="Times New Roman"/>
          <w:sz w:val="24"/>
          <w:szCs w:val="24"/>
        </w:rPr>
        <w:t>Board</w:t>
      </w:r>
      <w:r w:rsidRPr="006E6852">
        <w:rPr>
          <w:rFonts w:ascii="Times New Roman" w:hAnsi="Times New Roman" w:cs="Times New Roman"/>
          <w:sz w:val="24"/>
          <w:szCs w:val="24"/>
        </w:rPr>
        <w:t xml:space="preserve"> under this </w:t>
      </w:r>
      <w:r>
        <w:rPr>
          <w:rFonts w:ascii="Times New Roman" w:hAnsi="Times New Roman" w:cs="Times New Roman"/>
          <w:sz w:val="24"/>
          <w:szCs w:val="24"/>
        </w:rPr>
        <w:t>contract</w:t>
      </w:r>
      <w:r w:rsidRPr="006E6852">
        <w:rPr>
          <w:rFonts w:ascii="Times New Roman" w:hAnsi="Times New Roman" w:cs="Times New Roman"/>
          <w:sz w:val="24"/>
          <w:szCs w:val="24"/>
        </w:rPr>
        <w:t xml:space="preserve">, and the </w:t>
      </w:r>
      <w:r>
        <w:rPr>
          <w:rFonts w:ascii="Times New Roman" w:hAnsi="Times New Roman" w:cs="Times New Roman"/>
          <w:sz w:val="24"/>
          <w:szCs w:val="24"/>
        </w:rPr>
        <w:t>undersigned</w:t>
      </w:r>
      <w:r w:rsidRPr="006E6852">
        <w:rPr>
          <w:rFonts w:ascii="Times New Roman" w:hAnsi="Times New Roman" w:cs="Times New Roman"/>
          <w:sz w:val="24"/>
          <w:szCs w:val="24"/>
        </w:rPr>
        <w:t xml:space="preserve">’s provision of services under this </w:t>
      </w:r>
      <w:r>
        <w:rPr>
          <w:rFonts w:ascii="Times New Roman" w:hAnsi="Times New Roman" w:cs="Times New Roman"/>
          <w:sz w:val="24"/>
          <w:szCs w:val="24"/>
        </w:rPr>
        <w:t>contract</w:t>
      </w:r>
      <w:r w:rsidRPr="006E6852">
        <w:rPr>
          <w:rFonts w:ascii="Times New Roman" w:hAnsi="Times New Roman" w:cs="Times New Roman"/>
          <w:sz w:val="24"/>
          <w:szCs w:val="24"/>
        </w:rPr>
        <w:t xml:space="preserve"> would not reasonably create an appearance of impropriety. The </w:t>
      </w:r>
      <w:r>
        <w:rPr>
          <w:rFonts w:ascii="Times New Roman" w:hAnsi="Times New Roman" w:cs="Times New Roman"/>
          <w:sz w:val="24"/>
          <w:szCs w:val="24"/>
        </w:rPr>
        <w:t>undersigned</w:t>
      </w:r>
      <w:r w:rsidRPr="006E6852">
        <w:rPr>
          <w:rFonts w:ascii="Times New Roman" w:hAnsi="Times New Roman" w:cs="Times New Roman"/>
          <w:sz w:val="24"/>
          <w:szCs w:val="24"/>
        </w:rPr>
        <w:t xml:space="preserve"> must disclose any existing or potential conflict of interest it may have in contracting with the </w:t>
      </w:r>
      <w:r>
        <w:rPr>
          <w:rFonts w:ascii="Times New Roman" w:hAnsi="Times New Roman" w:cs="Times New Roman"/>
          <w:sz w:val="24"/>
          <w:szCs w:val="24"/>
        </w:rPr>
        <w:t>Board</w:t>
      </w:r>
      <w:r w:rsidRPr="006E6852">
        <w:rPr>
          <w:rFonts w:ascii="Times New Roman" w:hAnsi="Times New Roman" w:cs="Times New Roman"/>
          <w:sz w:val="24"/>
          <w:szCs w:val="24"/>
        </w:rPr>
        <w:t>.</w:t>
      </w:r>
    </w:p>
    <w:p w14:paraId="709BFB40" w14:textId="77777777" w:rsidR="00C64461" w:rsidRDefault="00C64461" w:rsidP="00C64461">
      <w:pPr>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sidRPr="00904D3B">
        <w:rPr>
          <w:rFonts w:ascii="Times New Roman" w:hAnsi="Times New Roman" w:cs="Times New Roman"/>
          <w:sz w:val="24"/>
          <w:szCs w:val="24"/>
        </w:rPr>
        <w:t xml:space="preserve">Should </w:t>
      </w:r>
      <w:r>
        <w:rPr>
          <w:rFonts w:ascii="Times New Roman" w:hAnsi="Times New Roman" w:cs="Times New Roman"/>
          <w:sz w:val="24"/>
          <w:szCs w:val="24"/>
        </w:rPr>
        <w:t>Undersigned</w:t>
      </w:r>
      <w:r w:rsidRPr="00904D3B">
        <w:rPr>
          <w:rFonts w:ascii="Times New Roman" w:hAnsi="Times New Roman" w:cs="Times New Roman"/>
          <w:sz w:val="24"/>
          <w:szCs w:val="24"/>
        </w:rPr>
        <w:t xml:space="preserve"> fail to abide by the foregoing covenants and affirmations regarding conflict of interest, </w:t>
      </w:r>
      <w:r>
        <w:rPr>
          <w:rFonts w:ascii="Times New Roman" w:hAnsi="Times New Roman" w:cs="Times New Roman"/>
          <w:sz w:val="24"/>
          <w:szCs w:val="24"/>
        </w:rPr>
        <w:t>Undersigned</w:t>
      </w:r>
      <w:r w:rsidRPr="00904D3B">
        <w:rPr>
          <w:rFonts w:ascii="Times New Roman" w:hAnsi="Times New Roman" w:cs="Times New Roman"/>
          <w:sz w:val="24"/>
          <w:szCs w:val="24"/>
        </w:rPr>
        <w:t xml:space="preserve"> shall not be entitled to the recovery of any costs or expenses incurred in relation to any contract with the Board and shall immediately refund to the Board any fees or expenses that may have been paid under the contract and shall further be liable for any other costs incurred or damages sustained by the Board relating to that contract.</w:t>
      </w:r>
    </w:p>
    <w:p w14:paraId="43397479" w14:textId="77777777" w:rsidR="00C64461" w:rsidRPr="00D0504F" w:rsidRDefault="00C64461" w:rsidP="00C64461">
      <w:pPr>
        <w:rPr>
          <w:rFonts w:ascii="Times New Roman" w:hAnsi="Times New Roman" w:cs="Times New Roman"/>
          <w:b/>
          <w:bCs/>
          <w:sz w:val="24"/>
          <w:szCs w:val="24"/>
        </w:rPr>
      </w:pPr>
      <w:r w:rsidRPr="00D0504F">
        <w:rPr>
          <w:rFonts w:ascii="Times New Roman" w:hAnsi="Times New Roman" w:cs="Times New Roman"/>
          <w:b/>
          <w:bCs/>
          <w:sz w:val="24"/>
          <w:szCs w:val="24"/>
        </w:rPr>
        <w:t xml:space="preserve"> </w:t>
      </w:r>
      <w:r w:rsidRPr="0057235D">
        <w:rPr>
          <w:rFonts w:ascii="Times New Roman" w:hAnsi="Times New Roman" w:cs="Times New Roman"/>
          <w:b/>
          <w:bCs/>
          <w:sz w:val="24"/>
          <w:szCs w:val="24"/>
        </w:rPr>
        <w:t>SECTION 5 – Non-Collusion</w:t>
      </w:r>
    </w:p>
    <w:p w14:paraId="0E362A97" w14:textId="43CABB31"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The undersigned </w:t>
      </w:r>
      <w:r w:rsidR="00CA46FE">
        <w:rPr>
          <w:rFonts w:ascii="Times New Roman" w:hAnsi="Times New Roman" w:cs="Times New Roman"/>
          <w:sz w:val="24"/>
          <w:szCs w:val="24"/>
        </w:rPr>
        <w:t xml:space="preserve">Proposer </w:t>
      </w:r>
      <w:r w:rsidRPr="00904D3B">
        <w:rPr>
          <w:rFonts w:ascii="Times New Roman" w:hAnsi="Times New Roman" w:cs="Times New Roman"/>
          <w:sz w:val="24"/>
          <w:szCs w:val="24"/>
        </w:rPr>
        <w:t xml:space="preserve">hereby certifies that he/she has made this proposal independently, without consultation, communication, or agreement for the purpose of restricting competition as to any matter relating to this proposal, with any other </w:t>
      </w:r>
      <w:r w:rsidR="00CA46FE">
        <w:rPr>
          <w:rFonts w:ascii="Times New Roman" w:hAnsi="Times New Roman" w:cs="Times New Roman"/>
          <w:sz w:val="24"/>
          <w:szCs w:val="24"/>
        </w:rPr>
        <w:t xml:space="preserve">Proposer </w:t>
      </w:r>
      <w:r w:rsidRPr="00904D3B">
        <w:rPr>
          <w:rFonts w:ascii="Times New Roman" w:hAnsi="Times New Roman" w:cs="Times New Roman"/>
          <w:sz w:val="24"/>
          <w:szCs w:val="24"/>
        </w:rPr>
        <w:t>or with any other competitor.</w:t>
      </w:r>
    </w:p>
    <w:p w14:paraId="4F0C9428" w14:textId="77777777" w:rsidR="00C64461" w:rsidRPr="00D0504F" w:rsidRDefault="00C64461" w:rsidP="00C64461">
      <w:pPr>
        <w:rPr>
          <w:rFonts w:ascii="Times New Roman" w:hAnsi="Times New Roman" w:cs="Times New Roman"/>
          <w:b/>
          <w:bCs/>
          <w:sz w:val="24"/>
          <w:szCs w:val="24"/>
        </w:rPr>
      </w:pPr>
      <w:r w:rsidRPr="00D0504F">
        <w:rPr>
          <w:rFonts w:ascii="Times New Roman" w:hAnsi="Times New Roman" w:cs="Times New Roman"/>
          <w:b/>
          <w:bCs/>
          <w:sz w:val="24"/>
          <w:szCs w:val="24"/>
        </w:rPr>
        <w:t>SECTION 6 – Non- Inducements</w:t>
      </w:r>
    </w:p>
    <w:p w14:paraId="309CB04D" w14:textId="594E0428"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lastRenderedPageBreak/>
        <w:t xml:space="preserve">The undersigned </w:t>
      </w:r>
      <w:r w:rsidR="00CA46FE">
        <w:rPr>
          <w:rFonts w:ascii="Times New Roman" w:hAnsi="Times New Roman" w:cs="Times New Roman"/>
          <w:sz w:val="24"/>
          <w:szCs w:val="24"/>
        </w:rPr>
        <w:t xml:space="preserve">Proposer </w:t>
      </w:r>
      <w:r w:rsidRPr="00904D3B">
        <w:rPr>
          <w:rFonts w:ascii="Times New Roman" w:hAnsi="Times New Roman" w:cs="Times New Roman"/>
          <w:sz w:val="24"/>
          <w:szCs w:val="24"/>
        </w:rPr>
        <w:t>hereby certifies that neither he/she nor any employee, representative, or agent of the firm responding has offered or given gratuities (in the form of entertainment, gifts, or otherwise) to any Board Member, official, or employee of the CONCHO VALLEY WORKFORCE DEVELOPMENT BOARD with intent to secure favorable treatment in the awarding, amending, or making of any determination with respect to the performance of this contract.</w:t>
      </w:r>
    </w:p>
    <w:p w14:paraId="062457C9" w14:textId="77777777" w:rsidR="00C64461" w:rsidRPr="00D0504F" w:rsidRDefault="00C64461" w:rsidP="00C64461">
      <w:pPr>
        <w:rPr>
          <w:rFonts w:ascii="Times New Roman" w:hAnsi="Times New Roman" w:cs="Times New Roman"/>
          <w:b/>
          <w:bCs/>
          <w:sz w:val="24"/>
          <w:szCs w:val="24"/>
        </w:rPr>
      </w:pPr>
      <w:r w:rsidRPr="00D0504F">
        <w:rPr>
          <w:rFonts w:ascii="Times New Roman" w:hAnsi="Times New Roman" w:cs="Times New Roman"/>
          <w:b/>
          <w:bCs/>
          <w:sz w:val="24"/>
          <w:szCs w:val="24"/>
        </w:rPr>
        <w:t>SECTION 7- Equal Opportunity/Nondiscrimination</w:t>
      </w:r>
    </w:p>
    <w:p w14:paraId="3B487D61" w14:textId="77777777" w:rsidR="00C64461" w:rsidRPr="00FD5469" w:rsidRDefault="00C64461" w:rsidP="00C64461">
      <w:pPr>
        <w:pStyle w:val="NoSpacing"/>
        <w:rPr>
          <w:rFonts w:ascii="Times New Roman" w:hAnsi="Times New Roman" w:cs="Times New Roman"/>
          <w:sz w:val="24"/>
          <w:szCs w:val="24"/>
        </w:rPr>
      </w:pPr>
      <w:r w:rsidRPr="00FD5469">
        <w:rPr>
          <w:rFonts w:ascii="Times New Roman" w:hAnsi="Times New Roman" w:cs="Times New Roman"/>
          <w:sz w:val="24"/>
          <w:szCs w:val="24"/>
        </w:rPr>
        <w:t>This certification is required by the Federal Regulations, implementing Section 29 CFR part 38</w:t>
      </w:r>
    </w:p>
    <w:p w14:paraId="66FED764" w14:textId="77777777" w:rsidR="00C64461" w:rsidRDefault="00C64461" w:rsidP="00C64461">
      <w:pPr>
        <w:pStyle w:val="NoSpacing"/>
        <w:rPr>
          <w:rFonts w:ascii="Times New Roman" w:hAnsi="Times New Roman" w:cs="Times New Roman"/>
          <w:sz w:val="24"/>
          <w:szCs w:val="24"/>
        </w:rPr>
      </w:pPr>
      <w:r w:rsidRPr="00FD5469">
        <w:rPr>
          <w:rFonts w:ascii="Times New Roman" w:hAnsi="Times New Roman" w:cs="Times New Roman"/>
          <w:sz w:val="24"/>
          <w:szCs w:val="24"/>
        </w:rPr>
        <w:t>of the Workforce Innovative and Opportunity Act under the Department of Labor.</w:t>
      </w:r>
    </w:p>
    <w:p w14:paraId="5999F968" w14:textId="77777777" w:rsidR="00C64461" w:rsidRPr="00FD5469" w:rsidRDefault="00C64461" w:rsidP="00C64461">
      <w:pPr>
        <w:pStyle w:val="NoSpacing"/>
        <w:rPr>
          <w:rFonts w:ascii="Times New Roman" w:hAnsi="Times New Roman" w:cs="Times New Roman"/>
          <w:sz w:val="24"/>
          <w:szCs w:val="24"/>
        </w:rPr>
      </w:pPr>
    </w:p>
    <w:p w14:paraId="03020212" w14:textId="77777777" w:rsidR="00C64461" w:rsidRDefault="00C64461" w:rsidP="00C64461">
      <w:pPr>
        <w:pStyle w:val="NoSpacing"/>
        <w:rPr>
          <w:rFonts w:ascii="Times New Roman" w:hAnsi="Times New Roman" w:cs="Times New Roman"/>
          <w:sz w:val="24"/>
          <w:szCs w:val="24"/>
        </w:rPr>
      </w:pPr>
      <w:r w:rsidRPr="00FD5469">
        <w:rPr>
          <w:rFonts w:ascii="Times New Roman" w:hAnsi="Times New Roman" w:cs="Times New Roman"/>
          <w:sz w:val="24"/>
          <w:szCs w:val="24"/>
        </w:rPr>
        <w:t xml:space="preserve">As a condition to the award of this contract, the undersigned assures it has the ability to and will comply with </w:t>
      </w:r>
      <w:r>
        <w:rPr>
          <w:rFonts w:ascii="Times New Roman" w:hAnsi="Times New Roman" w:cs="Times New Roman"/>
          <w:sz w:val="24"/>
          <w:szCs w:val="24"/>
        </w:rPr>
        <w:t xml:space="preserve">all applicable </w:t>
      </w:r>
      <w:r w:rsidRPr="00FD5469">
        <w:rPr>
          <w:rFonts w:ascii="Times New Roman" w:hAnsi="Times New Roman" w:cs="Times New Roman"/>
          <w:sz w:val="24"/>
          <w:szCs w:val="24"/>
        </w:rPr>
        <w:t xml:space="preserve">nondiscrimination and equal opportunity provisions of </w:t>
      </w:r>
      <w:r>
        <w:rPr>
          <w:rFonts w:ascii="Times New Roman" w:hAnsi="Times New Roman" w:cs="Times New Roman"/>
          <w:sz w:val="24"/>
          <w:szCs w:val="24"/>
        </w:rPr>
        <w:t xml:space="preserve">federal and state law and all regulations implementing the laws, including but not limited to </w:t>
      </w:r>
      <w:r w:rsidRPr="00FD5469">
        <w:rPr>
          <w:rFonts w:ascii="Times New Roman" w:hAnsi="Times New Roman" w:cs="Times New Roman"/>
          <w:sz w:val="24"/>
          <w:szCs w:val="24"/>
        </w:rPr>
        <w:t>the following laws and will remain in compliance for the duration of this contract:</w:t>
      </w:r>
    </w:p>
    <w:p w14:paraId="0FD3FFC0"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(1) </w:t>
      </w:r>
      <w:r w:rsidRPr="008D25BA">
        <w:rPr>
          <w:rFonts w:ascii="Times New Roman" w:hAnsi="Times New Roman" w:cs="Times New Roman"/>
          <w:sz w:val="24"/>
          <w:szCs w:val="24"/>
        </w:rPr>
        <w:t>WIOA § 188; 29 U.S.C. § 3248</w:t>
      </w:r>
      <w:r w:rsidRPr="00904D3B">
        <w:rPr>
          <w:rFonts w:ascii="Times New Roman" w:hAnsi="Times New Roman" w:cs="Times New Roman"/>
          <w:sz w:val="24"/>
          <w:szCs w:val="24"/>
        </w:rPr>
        <w:t>;</w:t>
      </w:r>
    </w:p>
    <w:p w14:paraId="53072178"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(2) </w:t>
      </w:r>
      <w:r w:rsidRPr="00D876AA">
        <w:rPr>
          <w:rFonts w:ascii="Times New Roman" w:hAnsi="Times New Roman" w:cs="Times New Roman"/>
          <w:sz w:val="24"/>
          <w:szCs w:val="24"/>
        </w:rPr>
        <w:t xml:space="preserve">Titles VI and VII of the Civil Rights Act of 1964, 42 U.S.C. § 2000d et seq., and § 2000e-16, as amended; </w:t>
      </w:r>
    </w:p>
    <w:p w14:paraId="539BE5B0"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(3) </w:t>
      </w:r>
      <w:r w:rsidRPr="0064739D">
        <w:rPr>
          <w:rFonts w:ascii="Times New Roman" w:hAnsi="Times New Roman" w:cs="Times New Roman"/>
          <w:sz w:val="24"/>
          <w:szCs w:val="24"/>
        </w:rPr>
        <w:t xml:space="preserve">The Rehabilitation Act of 1973 §§ 503, 504, and 508, 29 U.S.C. §§ 793, 794, and 794d, as amended; </w:t>
      </w:r>
    </w:p>
    <w:p w14:paraId="1EC77CC3"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(4) </w:t>
      </w:r>
      <w:r w:rsidRPr="00CC4272">
        <w:rPr>
          <w:rFonts w:ascii="Times New Roman" w:hAnsi="Times New Roman" w:cs="Times New Roman"/>
          <w:sz w:val="24"/>
          <w:szCs w:val="24"/>
        </w:rPr>
        <w:t>The Americans with Disabilities Act, 42 U.S.C. § 12101 et seq., as amended</w:t>
      </w:r>
      <w:r>
        <w:rPr>
          <w:rFonts w:ascii="Times New Roman" w:hAnsi="Times New Roman" w:cs="Times New Roman"/>
          <w:sz w:val="24"/>
          <w:szCs w:val="24"/>
        </w:rPr>
        <w:t>;</w:t>
      </w:r>
    </w:p>
    <w:p w14:paraId="660A06ED" w14:textId="77777777" w:rsidR="00C64461" w:rsidRDefault="00C64461" w:rsidP="00C64461">
      <w:pPr>
        <w:rPr>
          <w:rFonts w:ascii="Times New Roman" w:hAnsi="Times New Roman" w:cs="Times New Roman"/>
          <w:sz w:val="24"/>
          <w:szCs w:val="24"/>
        </w:rPr>
      </w:pPr>
      <w:r>
        <w:rPr>
          <w:rFonts w:ascii="Times New Roman" w:hAnsi="Times New Roman" w:cs="Times New Roman"/>
          <w:sz w:val="24"/>
          <w:szCs w:val="24"/>
        </w:rPr>
        <w:t>(5) Texas</w:t>
      </w:r>
      <w:r w:rsidRPr="005F7816">
        <w:rPr>
          <w:rFonts w:ascii="Times New Roman" w:hAnsi="Times New Roman" w:cs="Times New Roman"/>
          <w:sz w:val="24"/>
          <w:szCs w:val="24"/>
        </w:rPr>
        <w:t xml:space="preserve"> Government Code, Chapter 469, Elimination of Architectural Barriers and 16 TAC, Chapter 68, Administrative Rules of the Texas Department of Licensing and Regulation</w:t>
      </w:r>
      <w:r>
        <w:rPr>
          <w:rFonts w:ascii="Times New Roman" w:hAnsi="Times New Roman" w:cs="Times New Roman"/>
          <w:sz w:val="24"/>
          <w:szCs w:val="24"/>
        </w:rPr>
        <w:t>;</w:t>
      </w:r>
    </w:p>
    <w:p w14:paraId="29B893E1" w14:textId="77777777" w:rsidR="00C64461" w:rsidRDefault="00C64461" w:rsidP="00C64461">
      <w:pPr>
        <w:rPr>
          <w:rFonts w:ascii="Times New Roman" w:hAnsi="Times New Roman" w:cs="Times New Roman"/>
          <w:sz w:val="24"/>
          <w:szCs w:val="24"/>
        </w:rPr>
      </w:pPr>
      <w:r>
        <w:rPr>
          <w:rFonts w:ascii="Times New Roman" w:hAnsi="Times New Roman" w:cs="Times New Roman"/>
          <w:sz w:val="24"/>
          <w:szCs w:val="24"/>
        </w:rPr>
        <w:t xml:space="preserve">(6) </w:t>
      </w:r>
      <w:r w:rsidRPr="009152F1">
        <w:rPr>
          <w:rFonts w:ascii="Times New Roman" w:hAnsi="Times New Roman" w:cs="Times New Roman"/>
          <w:sz w:val="24"/>
          <w:szCs w:val="24"/>
        </w:rPr>
        <w:t>29 C.F.R, Part 38, Implementation of the Nondiscrimination and Equal Opportunity Provisions of WIOA</w:t>
      </w:r>
      <w:r>
        <w:rPr>
          <w:rFonts w:ascii="Times New Roman" w:hAnsi="Times New Roman" w:cs="Times New Roman"/>
          <w:sz w:val="24"/>
          <w:szCs w:val="24"/>
        </w:rPr>
        <w:t>;</w:t>
      </w:r>
    </w:p>
    <w:p w14:paraId="290DFA27"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w:t>
      </w:r>
      <w:r>
        <w:rPr>
          <w:rFonts w:ascii="Times New Roman" w:hAnsi="Times New Roman" w:cs="Times New Roman"/>
          <w:sz w:val="24"/>
          <w:szCs w:val="24"/>
        </w:rPr>
        <w:t>7</w:t>
      </w:r>
      <w:r w:rsidRPr="00904D3B">
        <w:rPr>
          <w:rFonts w:ascii="Times New Roman" w:hAnsi="Times New Roman" w:cs="Times New Roman"/>
          <w:sz w:val="24"/>
          <w:szCs w:val="24"/>
        </w:rPr>
        <w:t xml:space="preserve">) </w:t>
      </w:r>
      <w:r w:rsidRPr="005D4D2F">
        <w:rPr>
          <w:rFonts w:ascii="Times New Roman" w:hAnsi="Times New Roman" w:cs="Times New Roman"/>
          <w:sz w:val="24"/>
          <w:szCs w:val="24"/>
        </w:rPr>
        <w:t>The Age Discrimination Act of 1975, 42 U.S.C. § 6101 et seq., as amended</w:t>
      </w:r>
      <w:r w:rsidRPr="00904D3B">
        <w:rPr>
          <w:rFonts w:ascii="Times New Roman" w:hAnsi="Times New Roman" w:cs="Times New Roman"/>
          <w:sz w:val="24"/>
          <w:szCs w:val="24"/>
        </w:rPr>
        <w:t>; and</w:t>
      </w:r>
    </w:p>
    <w:p w14:paraId="184274B9"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w:t>
      </w:r>
      <w:r>
        <w:rPr>
          <w:rFonts w:ascii="Times New Roman" w:hAnsi="Times New Roman" w:cs="Times New Roman"/>
          <w:sz w:val="24"/>
          <w:szCs w:val="24"/>
        </w:rPr>
        <w:t>8</w:t>
      </w:r>
      <w:r w:rsidRPr="00904D3B">
        <w:rPr>
          <w:rFonts w:ascii="Times New Roman" w:hAnsi="Times New Roman" w:cs="Times New Roman"/>
          <w:sz w:val="24"/>
          <w:szCs w:val="24"/>
        </w:rPr>
        <w:t xml:space="preserve">) </w:t>
      </w:r>
      <w:r w:rsidRPr="005F26F1">
        <w:rPr>
          <w:rFonts w:ascii="Times New Roman" w:hAnsi="Times New Roman" w:cs="Times New Roman"/>
          <w:sz w:val="24"/>
          <w:szCs w:val="24"/>
        </w:rPr>
        <w:t>Title IX of the Education Amendments of 1972, 20 U.S.C. §§ 1681-1688, as amended</w:t>
      </w:r>
      <w:r>
        <w:rPr>
          <w:rFonts w:ascii="Times New Roman" w:hAnsi="Times New Roman" w:cs="Times New Roman"/>
          <w:sz w:val="24"/>
          <w:szCs w:val="24"/>
        </w:rPr>
        <w:t>.</w:t>
      </w:r>
    </w:p>
    <w:p w14:paraId="4884ACC8"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The </w:t>
      </w:r>
      <w:r>
        <w:rPr>
          <w:rFonts w:ascii="Times New Roman" w:hAnsi="Times New Roman" w:cs="Times New Roman"/>
          <w:sz w:val="24"/>
          <w:szCs w:val="24"/>
        </w:rPr>
        <w:t>Undersigned</w:t>
      </w:r>
      <w:r w:rsidRPr="00904D3B">
        <w:rPr>
          <w:rFonts w:ascii="Times New Roman" w:hAnsi="Times New Roman" w:cs="Times New Roman"/>
          <w:sz w:val="24"/>
          <w:szCs w:val="24"/>
        </w:rPr>
        <w:t xml:space="preserve"> also assures that it will comply with 29 CFR part 38 and all other regulations implementing the laws listed above. </w:t>
      </w:r>
    </w:p>
    <w:p w14:paraId="1AD3430F" w14:textId="77777777" w:rsidR="00C64461" w:rsidRPr="0022089F" w:rsidRDefault="00C64461" w:rsidP="00C64461">
      <w:pPr>
        <w:rPr>
          <w:rFonts w:ascii="Times New Roman" w:hAnsi="Times New Roman" w:cs="Times New Roman"/>
          <w:b/>
          <w:bCs/>
          <w:sz w:val="24"/>
          <w:szCs w:val="24"/>
        </w:rPr>
      </w:pPr>
      <w:r w:rsidRPr="0022089F">
        <w:rPr>
          <w:rFonts w:ascii="Times New Roman" w:hAnsi="Times New Roman" w:cs="Times New Roman"/>
          <w:b/>
          <w:bCs/>
          <w:sz w:val="24"/>
          <w:szCs w:val="24"/>
        </w:rPr>
        <w:t>SECTION 8 - Certification</w:t>
      </w:r>
    </w:p>
    <w:p w14:paraId="35C051F1"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 xml:space="preserve">These certifications are a material representation of fact upon which reliance is placed when entering into this </w:t>
      </w:r>
      <w:r>
        <w:rPr>
          <w:rFonts w:ascii="Times New Roman" w:hAnsi="Times New Roman" w:cs="Times New Roman"/>
          <w:sz w:val="24"/>
          <w:szCs w:val="24"/>
        </w:rPr>
        <w:t>contract</w:t>
      </w:r>
      <w:r w:rsidRPr="00904D3B">
        <w:rPr>
          <w:rFonts w:ascii="Times New Roman" w:hAnsi="Times New Roman" w:cs="Times New Roman"/>
          <w:sz w:val="24"/>
          <w:szCs w:val="24"/>
        </w:rPr>
        <w:t xml:space="preserve">. Signature by an authorized representative of the </w:t>
      </w:r>
      <w:r>
        <w:rPr>
          <w:rFonts w:ascii="Times New Roman" w:hAnsi="Times New Roman" w:cs="Times New Roman"/>
          <w:sz w:val="24"/>
          <w:szCs w:val="24"/>
        </w:rPr>
        <w:t xml:space="preserve">contractor </w:t>
      </w:r>
      <w:r w:rsidRPr="00904D3B">
        <w:rPr>
          <w:rFonts w:ascii="Times New Roman" w:hAnsi="Times New Roman" w:cs="Times New Roman"/>
          <w:sz w:val="24"/>
          <w:szCs w:val="24"/>
        </w:rPr>
        <w:t xml:space="preserve">and return of this document to the </w:t>
      </w:r>
      <w:r>
        <w:rPr>
          <w:rFonts w:ascii="Times New Roman" w:hAnsi="Times New Roman" w:cs="Times New Roman"/>
          <w:sz w:val="24"/>
          <w:szCs w:val="24"/>
        </w:rPr>
        <w:t>CVWDB</w:t>
      </w:r>
      <w:r w:rsidRPr="00904D3B">
        <w:rPr>
          <w:rFonts w:ascii="Times New Roman" w:hAnsi="Times New Roman" w:cs="Times New Roman"/>
          <w:sz w:val="24"/>
          <w:szCs w:val="24"/>
        </w:rPr>
        <w:t xml:space="preserve"> are prerequisites for finalizing the </w:t>
      </w:r>
      <w:r>
        <w:rPr>
          <w:rFonts w:ascii="Times New Roman" w:hAnsi="Times New Roman" w:cs="Times New Roman"/>
          <w:sz w:val="24"/>
          <w:szCs w:val="24"/>
        </w:rPr>
        <w:t xml:space="preserve">contract. </w:t>
      </w:r>
    </w:p>
    <w:p w14:paraId="2E146CEF"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Where the undersigned awardee is unable to certify to any of the statements above, an explanation shall be attached.</w:t>
      </w:r>
    </w:p>
    <w:p w14:paraId="60A3D341"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The undersigned certifies that the indicated statements are true and correct and understands that making a false statement is a material breach of the contract and is grounds for contract cancellation.</w:t>
      </w:r>
    </w:p>
    <w:p w14:paraId="07EC5AEE"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lastRenderedPageBreak/>
        <w:t>The person signing this contract on behalf of the awardee hereby warrants that he/she has been fully authorized to execute this contract on behalf of the awardee and to legally bind the awardee to all the terms, performances and provisions herein set forth.</w:t>
      </w:r>
    </w:p>
    <w:p w14:paraId="116908AC" w14:textId="77777777" w:rsidR="00C64461" w:rsidRPr="00904D3B" w:rsidRDefault="00C64461" w:rsidP="00C64461">
      <w:pPr>
        <w:rPr>
          <w:rFonts w:ascii="Times New Roman" w:hAnsi="Times New Roman" w:cs="Times New Roman"/>
          <w:sz w:val="24"/>
          <w:szCs w:val="24"/>
        </w:rPr>
      </w:pPr>
    </w:p>
    <w:p w14:paraId="057E6868" w14:textId="77777777" w:rsidR="00C64461" w:rsidRDefault="00C64461" w:rsidP="00C6446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D7820EA" w14:textId="77777777" w:rsidR="00C64461" w:rsidRPr="00904D3B"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Signature</w:t>
      </w:r>
      <w:r w:rsidRPr="00904D3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4D3B">
        <w:rPr>
          <w:rFonts w:ascii="Times New Roman" w:hAnsi="Times New Roman" w:cs="Times New Roman"/>
          <w:sz w:val="24"/>
          <w:szCs w:val="24"/>
        </w:rPr>
        <w:t>Date</w:t>
      </w:r>
    </w:p>
    <w:p w14:paraId="6493A79E" w14:textId="77777777" w:rsidR="00C64461" w:rsidRDefault="00C64461" w:rsidP="00C6446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F9246D9" w14:textId="77777777" w:rsidR="00C64461" w:rsidRDefault="00C64461" w:rsidP="00C64461">
      <w:pPr>
        <w:rPr>
          <w:rFonts w:ascii="Times New Roman" w:hAnsi="Times New Roman" w:cs="Times New Roman"/>
          <w:sz w:val="24"/>
          <w:szCs w:val="24"/>
        </w:rPr>
      </w:pPr>
      <w:r w:rsidRPr="00904D3B">
        <w:rPr>
          <w:rFonts w:ascii="Times New Roman" w:hAnsi="Times New Roman" w:cs="Times New Roman"/>
          <w:sz w:val="24"/>
          <w:szCs w:val="24"/>
        </w:rPr>
        <w:t>Typed Name and Title of Authorized Representative</w:t>
      </w:r>
    </w:p>
    <w:p w14:paraId="79B49C44" w14:textId="77777777" w:rsidR="00C64461" w:rsidRDefault="00C64461" w:rsidP="00C64461"/>
    <w:p w14:paraId="530825D4" w14:textId="77777777" w:rsidR="00942B06" w:rsidRPr="00C64461" w:rsidRDefault="00942B06">
      <w:pPr>
        <w:rPr>
          <w:rFonts w:ascii="Times New Roman" w:hAnsi="Times New Roman" w:cs="Times New Roman"/>
        </w:rPr>
      </w:pPr>
    </w:p>
    <w:p w14:paraId="167AE574" w14:textId="77777777" w:rsidR="00C64461" w:rsidRDefault="00C64461">
      <w:pPr>
        <w:rPr>
          <w:rFonts w:ascii="Times New Roman" w:hAnsi="Times New Roman" w:cs="Times New Roman"/>
        </w:rPr>
      </w:pPr>
    </w:p>
    <w:p w14:paraId="0E2D93F9" w14:textId="77777777" w:rsidR="00E2038B" w:rsidRDefault="00E2038B">
      <w:pPr>
        <w:rPr>
          <w:rFonts w:ascii="Times New Roman" w:hAnsi="Times New Roman" w:cs="Times New Roman"/>
        </w:rPr>
      </w:pPr>
    </w:p>
    <w:p w14:paraId="6075BDF5" w14:textId="77777777" w:rsidR="00E2038B" w:rsidRDefault="00E2038B">
      <w:pPr>
        <w:rPr>
          <w:rFonts w:ascii="Times New Roman" w:hAnsi="Times New Roman" w:cs="Times New Roman"/>
        </w:rPr>
      </w:pPr>
    </w:p>
    <w:p w14:paraId="036666B2" w14:textId="77777777" w:rsidR="00E2038B" w:rsidRDefault="00E2038B">
      <w:pPr>
        <w:rPr>
          <w:rFonts w:ascii="Times New Roman" w:hAnsi="Times New Roman" w:cs="Times New Roman"/>
        </w:rPr>
      </w:pPr>
    </w:p>
    <w:p w14:paraId="30EC5A63" w14:textId="77777777" w:rsidR="00E2038B" w:rsidRDefault="00E2038B">
      <w:pPr>
        <w:rPr>
          <w:rFonts w:ascii="Times New Roman" w:hAnsi="Times New Roman" w:cs="Times New Roman"/>
        </w:rPr>
      </w:pPr>
    </w:p>
    <w:p w14:paraId="1CB1FF19" w14:textId="77777777" w:rsidR="00E2038B" w:rsidRDefault="00E2038B">
      <w:pPr>
        <w:rPr>
          <w:rFonts w:ascii="Times New Roman" w:hAnsi="Times New Roman" w:cs="Times New Roman"/>
        </w:rPr>
      </w:pPr>
    </w:p>
    <w:p w14:paraId="168138CB" w14:textId="77777777" w:rsidR="00E2038B" w:rsidRDefault="00E2038B">
      <w:pPr>
        <w:rPr>
          <w:rFonts w:ascii="Times New Roman" w:hAnsi="Times New Roman" w:cs="Times New Roman"/>
        </w:rPr>
      </w:pPr>
    </w:p>
    <w:p w14:paraId="399C9D96" w14:textId="77777777" w:rsidR="00E2038B" w:rsidRDefault="00E2038B">
      <w:pPr>
        <w:rPr>
          <w:rFonts w:ascii="Times New Roman" w:hAnsi="Times New Roman" w:cs="Times New Roman"/>
        </w:rPr>
      </w:pPr>
    </w:p>
    <w:p w14:paraId="3521CDB9" w14:textId="77777777" w:rsidR="00E2038B" w:rsidRDefault="00E2038B">
      <w:pPr>
        <w:rPr>
          <w:rFonts w:ascii="Times New Roman" w:hAnsi="Times New Roman" w:cs="Times New Roman"/>
        </w:rPr>
      </w:pPr>
    </w:p>
    <w:p w14:paraId="1C7E45AC" w14:textId="77777777" w:rsidR="00E2038B" w:rsidRDefault="00E2038B">
      <w:pPr>
        <w:rPr>
          <w:rFonts w:ascii="Times New Roman" w:hAnsi="Times New Roman" w:cs="Times New Roman"/>
        </w:rPr>
      </w:pPr>
    </w:p>
    <w:p w14:paraId="44FCA596" w14:textId="77777777" w:rsidR="00E2038B" w:rsidRDefault="00E2038B">
      <w:pPr>
        <w:rPr>
          <w:rFonts w:ascii="Times New Roman" w:hAnsi="Times New Roman" w:cs="Times New Roman"/>
        </w:rPr>
      </w:pPr>
    </w:p>
    <w:p w14:paraId="7FFA6688" w14:textId="77777777" w:rsidR="00E2038B" w:rsidRDefault="00E2038B">
      <w:pPr>
        <w:rPr>
          <w:rFonts w:ascii="Times New Roman" w:hAnsi="Times New Roman" w:cs="Times New Roman"/>
        </w:rPr>
      </w:pPr>
    </w:p>
    <w:p w14:paraId="5C5C1362" w14:textId="77777777" w:rsidR="00E2038B" w:rsidRDefault="00E2038B">
      <w:pPr>
        <w:rPr>
          <w:rFonts w:ascii="Times New Roman" w:hAnsi="Times New Roman" w:cs="Times New Roman"/>
        </w:rPr>
      </w:pPr>
    </w:p>
    <w:p w14:paraId="3A35DDA4" w14:textId="77777777" w:rsidR="00E2038B" w:rsidRDefault="00E2038B">
      <w:pPr>
        <w:rPr>
          <w:rFonts w:ascii="Times New Roman" w:hAnsi="Times New Roman" w:cs="Times New Roman"/>
        </w:rPr>
      </w:pPr>
    </w:p>
    <w:p w14:paraId="5ECA75E6" w14:textId="77777777" w:rsidR="00E2038B" w:rsidRDefault="00E2038B">
      <w:pPr>
        <w:rPr>
          <w:rFonts w:ascii="Times New Roman" w:hAnsi="Times New Roman" w:cs="Times New Roman"/>
        </w:rPr>
      </w:pPr>
    </w:p>
    <w:p w14:paraId="33CE45AA" w14:textId="77777777" w:rsidR="00E2038B" w:rsidRDefault="00E2038B">
      <w:pPr>
        <w:rPr>
          <w:rFonts w:ascii="Times New Roman" w:hAnsi="Times New Roman" w:cs="Times New Roman"/>
        </w:rPr>
      </w:pPr>
    </w:p>
    <w:p w14:paraId="1A3065A3" w14:textId="77777777" w:rsidR="00E2038B" w:rsidRDefault="00E2038B" w:rsidP="00E2038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CONFLICT OF INTEREST CERTIFCATION </w:t>
      </w:r>
    </w:p>
    <w:p w14:paraId="4DB7D3A3" w14:textId="74071E57" w:rsidR="00E2038B" w:rsidRDefault="00E2038B" w:rsidP="00E2038B">
      <w:pPr>
        <w:ind w:firstLine="0"/>
        <w:jc w:val="both"/>
        <w:rPr>
          <w:rFonts w:ascii="Times New Roman" w:hAnsi="Times New Roman" w:cs="Times New Roman"/>
          <w:sz w:val="24"/>
          <w:szCs w:val="24"/>
        </w:rPr>
      </w:pPr>
      <w:r w:rsidRPr="00C54DF3">
        <w:rPr>
          <w:rFonts w:ascii="Times New Roman" w:hAnsi="Times New Roman" w:cs="Times New Roman"/>
          <w:sz w:val="24"/>
          <w:szCs w:val="24"/>
        </w:rPr>
        <w:t xml:space="preserve">The undersigned </w:t>
      </w:r>
      <w:r w:rsidR="00CA46FE">
        <w:rPr>
          <w:rFonts w:ascii="Times New Roman" w:hAnsi="Times New Roman" w:cs="Times New Roman"/>
          <w:sz w:val="24"/>
          <w:szCs w:val="24"/>
        </w:rPr>
        <w:t xml:space="preserve">Proposer </w:t>
      </w:r>
      <w:r w:rsidRPr="00C54DF3">
        <w:rPr>
          <w:rFonts w:ascii="Times New Roman" w:hAnsi="Times New Roman" w:cs="Times New Roman"/>
          <w:sz w:val="24"/>
          <w:szCs w:val="24"/>
        </w:rPr>
        <w:t xml:space="preserve">covenants and affirms that: </w:t>
      </w:r>
    </w:p>
    <w:p w14:paraId="2FFF7F73" w14:textId="77777777" w:rsidR="00E2038B" w:rsidRDefault="00E2038B" w:rsidP="00E2038B">
      <w:pPr>
        <w:jc w:val="both"/>
        <w:rPr>
          <w:rFonts w:ascii="Times New Roman" w:hAnsi="Times New Roman" w:cs="Times New Roman"/>
          <w:sz w:val="24"/>
          <w:szCs w:val="24"/>
        </w:rPr>
      </w:pPr>
    </w:p>
    <w:p w14:paraId="203F019D" w14:textId="0B3E2632" w:rsidR="00E2038B" w:rsidRPr="00231236"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eastAsia="Times New Roman" w:hAnsi="Times New Roman" w:cs="Times New Roman"/>
          <w:sz w:val="24"/>
          <w:szCs w:val="24"/>
        </w:rPr>
        <w:t xml:space="preserve">Proposer </w:t>
      </w:r>
      <w:r w:rsidR="00E2038B" w:rsidRPr="002E00E8">
        <w:rPr>
          <w:rFonts w:ascii="Times New Roman" w:hAnsi="Times New Roman" w:cs="Times New Roman"/>
          <w:color w:val="080808"/>
          <w:sz w:val="24"/>
          <w:szCs w:val="24"/>
        </w:rPr>
        <w:t xml:space="preserve">certifies that they comply with </w:t>
      </w:r>
      <w:r w:rsidR="00E2038B">
        <w:rPr>
          <w:rFonts w:ascii="Times New Roman" w:hAnsi="Times New Roman" w:cs="Times New Roman"/>
          <w:color w:val="080808"/>
          <w:sz w:val="24"/>
          <w:szCs w:val="24"/>
        </w:rPr>
        <w:t xml:space="preserve">Conflict of Interest </w:t>
      </w:r>
      <w:r w:rsidR="00E2038B" w:rsidRPr="002E00E8">
        <w:rPr>
          <w:rFonts w:ascii="Times New Roman" w:hAnsi="Times New Roman" w:cs="Times New Roman"/>
          <w:color w:val="080808"/>
          <w:sz w:val="24"/>
          <w:szCs w:val="24"/>
        </w:rPr>
        <w:t>federal and state statutes and regulations including, but not limited to, the following: 29 CFR §97.36(b)(3), which includes requirements from the Uniform Administrative Requirements for Grants and Cooperative Agreements to State and Local Governments; professional licensing requirements, when applicable; and applicable 0MB circular requirements and the Office of the Governor's Uniform Grant Management Standards</w:t>
      </w:r>
      <w:r w:rsidR="00E2038B">
        <w:rPr>
          <w:rFonts w:ascii="Times New Roman" w:hAnsi="Times New Roman" w:cs="Times New Roman"/>
          <w:color w:val="464646"/>
          <w:sz w:val="24"/>
          <w:szCs w:val="24"/>
        </w:rPr>
        <w:t xml:space="preserve"> and comply with</w:t>
      </w:r>
      <w:r w:rsidR="00E2038B" w:rsidRPr="00E82AEF">
        <w:rPr>
          <w:rFonts w:ascii="Times New Roman" w:eastAsia="Times New Roman" w:hAnsi="Times New Roman" w:cs="Times New Roman"/>
          <w:sz w:val="24"/>
          <w:szCs w:val="24"/>
        </w:rPr>
        <w:t xml:space="preserve"> TxGMS, FMGC, and at 40 TAC §§ 802.21(c)-(d) and 802.41</w:t>
      </w:r>
      <w:r w:rsidR="00E2038B">
        <w:rPr>
          <w:rFonts w:ascii="Times New Roman" w:eastAsia="Times New Roman" w:hAnsi="Times New Roman" w:cs="Times New Roman"/>
          <w:sz w:val="24"/>
          <w:szCs w:val="24"/>
        </w:rPr>
        <w:t>.</w:t>
      </w:r>
    </w:p>
    <w:p w14:paraId="2C2D9F01" w14:textId="631E4C47" w:rsidR="00E2038B" w:rsidRPr="00C7075F"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hAnsi="Times New Roman" w:cs="Times New Roman"/>
          <w:sz w:val="24"/>
          <w:szCs w:val="24"/>
        </w:rPr>
        <w:t xml:space="preserve">Proposer </w:t>
      </w:r>
      <w:r w:rsidR="00E2038B" w:rsidRPr="005B1871">
        <w:rPr>
          <w:rFonts w:ascii="Times New Roman" w:hAnsi="Times New Roman" w:cs="Times New Roman"/>
          <w:sz w:val="24"/>
          <w:szCs w:val="24"/>
        </w:rPr>
        <w:t xml:space="preserve">represents and warrants that it has no actual or potential conflicts of interest in providing services to the </w:t>
      </w:r>
      <w:r w:rsidR="00E2038B">
        <w:rPr>
          <w:rFonts w:ascii="Times New Roman" w:hAnsi="Times New Roman" w:cs="Times New Roman"/>
          <w:sz w:val="24"/>
          <w:szCs w:val="24"/>
        </w:rPr>
        <w:t>Board</w:t>
      </w:r>
      <w:r w:rsidR="00E2038B" w:rsidRPr="005B1871">
        <w:rPr>
          <w:rFonts w:ascii="Times New Roman" w:hAnsi="Times New Roman" w:cs="Times New Roman"/>
          <w:sz w:val="24"/>
          <w:szCs w:val="24"/>
        </w:rPr>
        <w:t xml:space="preserve"> under this contract</w:t>
      </w:r>
      <w:r w:rsidR="00E2038B">
        <w:rPr>
          <w:rFonts w:ascii="Times New Roman" w:hAnsi="Times New Roman" w:cs="Times New Roman"/>
          <w:sz w:val="24"/>
          <w:szCs w:val="24"/>
        </w:rPr>
        <w:t>,</w:t>
      </w:r>
      <w:r w:rsidR="00E2038B" w:rsidRPr="005B1871">
        <w:rPr>
          <w:rFonts w:ascii="Times New Roman" w:hAnsi="Times New Roman" w:cs="Times New Roman"/>
          <w:sz w:val="24"/>
          <w:szCs w:val="24"/>
        </w:rPr>
        <w:t xml:space="preserve"> and the </w:t>
      </w:r>
      <w:r w:rsidR="00E2038B">
        <w:rPr>
          <w:rFonts w:ascii="Times New Roman" w:hAnsi="Times New Roman" w:cs="Times New Roman"/>
          <w:sz w:val="24"/>
          <w:szCs w:val="24"/>
        </w:rPr>
        <w:t>Respondent</w:t>
      </w:r>
      <w:r w:rsidR="00E2038B" w:rsidRPr="005B1871">
        <w:rPr>
          <w:rFonts w:ascii="Times New Roman" w:hAnsi="Times New Roman" w:cs="Times New Roman"/>
          <w:sz w:val="24"/>
          <w:szCs w:val="24"/>
        </w:rPr>
        <w:t xml:space="preserve">’s provision of services under this </w:t>
      </w:r>
      <w:r w:rsidR="00E2038B">
        <w:rPr>
          <w:rFonts w:ascii="Times New Roman" w:hAnsi="Times New Roman" w:cs="Times New Roman"/>
          <w:sz w:val="24"/>
          <w:szCs w:val="24"/>
        </w:rPr>
        <w:t>contract</w:t>
      </w:r>
      <w:r w:rsidR="00E2038B" w:rsidRPr="005B1871">
        <w:rPr>
          <w:rFonts w:ascii="Times New Roman" w:hAnsi="Times New Roman" w:cs="Times New Roman"/>
          <w:sz w:val="24"/>
          <w:szCs w:val="24"/>
        </w:rPr>
        <w:t xml:space="preserve"> would not reasonably create an appearance of impropriety. </w:t>
      </w:r>
      <w:r>
        <w:rPr>
          <w:rFonts w:ascii="Times New Roman" w:hAnsi="Times New Roman" w:cs="Times New Roman"/>
          <w:sz w:val="24"/>
          <w:szCs w:val="24"/>
        </w:rPr>
        <w:t xml:space="preserve">Proposer </w:t>
      </w:r>
      <w:r w:rsidR="00E2038B" w:rsidRPr="00BD6BF0">
        <w:rPr>
          <w:rFonts w:ascii="Times New Roman" w:hAnsi="Times New Roman" w:cs="Times New Roman"/>
          <w:sz w:val="24"/>
          <w:szCs w:val="24"/>
        </w:rPr>
        <w:t>certifies that they have disclosed any conflict of interest</w:t>
      </w:r>
      <w:r w:rsidR="00E2038B">
        <w:rPr>
          <w:rFonts w:ascii="Times New Roman" w:hAnsi="Times New Roman" w:cs="Times New Roman"/>
          <w:sz w:val="24"/>
          <w:szCs w:val="24"/>
        </w:rPr>
        <w:t xml:space="preserve">, </w:t>
      </w:r>
      <w:r w:rsidR="00E2038B" w:rsidRPr="00BD6BF0">
        <w:rPr>
          <w:rFonts w:ascii="Times New Roman" w:hAnsi="Times New Roman" w:cs="Times New Roman"/>
          <w:sz w:val="24"/>
          <w:szCs w:val="24"/>
        </w:rPr>
        <w:t>any appearance of a conflict of interest</w:t>
      </w:r>
      <w:r w:rsidR="00E2038B">
        <w:rPr>
          <w:rFonts w:ascii="Times New Roman" w:hAnsi="Times New Roman" w:cs="Times New Roman"/>
          <w:sz w:val="24"/>
          <w:szCs w:val="24"/>
        </w:rPr>
        <w:t>, or the lack thereof.</w:t>
      </w:r>
    </w:p>
    <w:p w14:paraId="6D39C154" w14:textId="57238ADD" w:rsidR="00E2038B" w:rsidRPr="00727FC1"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hAnsi="Times New Roman" w:cs="Times New Roman"/>
          <w:sz w:val="24"/>
          <w:szCs w:val="24"/>
        </w:rPr>
        <w:t xml:space="preserve">Proposer </w:t>
      </w:r>
      <w:r w:rsidR="00E2038B">
        <w:rPr>
          <w:rFonts w:ascii="Times New Roman" w:hAnsi="Times New Roman" w:cs="Times New Roman"/>
          <w:sz w:val="24"/>
          <w:szCs w:val="24"/>
        </w:rPr>
        <w:t>certifies</w:t>
      </w:r>
      <w:r w:rsidR="00E2038B" w:rsidRPr="002E00E8">
        <w:rPr>
          <w:rFonts w:ascii="Times New Roman" w:hAnsi="Times New Roman" w:cs="Times New Roman"/>
          <w:color w:val="050505"/>
          <w:sz w:val="24"/>
          <w:szCs w:val="24"/>
        </w:rPr>
        <w:t xml:space="preserve"> that they will </w:t>
      </w:r>
      <w:r w:rsidR="00E2038B">
        <w:rPr>
          <w:rFonts w:ascii="Times New Roman" w:hAnsi="Times New Roman" w:cs="Times New Roman"/>
          <w:color w:val="050505"/>
          <w:sz w:val="24"/>
          <w:szCs w:val="24"/>
        </w:rPr>
        <w:t xml:space="preserve">avoid any conflict of interest or any appearance of conflict of interest and will </w:t>
      </w:r>
      <w:r w:rsidR="00E2038B" w:rsidRPr="002E00E8">
        <w:rPr>
          <w:rFonts w:ascii="Times New Roman" w:hAnsi="Times New Roman" w:cs="Times New Roman"/>
          <w:color w:val="050505"/>
          <w:sz w:val="24"/>
          <w:szCs w:val="24"/>
        </w:rPr>
        <w:t>refrain from using nonpublic information gained through a relationship with the Board, Board staff, TWC, or TWC staff, to seek or obtain financial gains that would be a conflict of interest or the appearance of a conflict of interest</w:t>
      </w:r>
      <w:r w:rsidR="00E2038B" w:rsidRPr="002E00E8">
        <w:rPr>
          <w:rFonts w:ascii="Times New Roman" w:hAnsi="Times New Roman" w:cs="Times New Roman"/>
          <w:color w:val="3A3A3A"/>
          <w:sz w:val="24"/>
          <w:szCs w:val="24"/>
        </w:rPr>
        <w:t>.</w:t>
      </w:r>
    </w:p>
    <w:p w14:paraId="5BBA96CB" w14:textId="6C83421A" w:rsidR="00E2038B"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hAnsi="Times New Roman" w:cs="Times New Roman"/>
          <w:sz w:val="24"/>
          <w:szCs w:val="24"/>
        </w:rPr>
        <w:t xml:space="preserve">Proposer </w:t>
      </w:r>
      <w:r w:rsidR="00E2038B" w:rsidRPr="00BD6BF0">
        <w:rPr>
          <w:rFonts w:ascii="Times New Roman" w:hAnsi="Times New Roman" w:cs="Times New Roman"/>
          <w:sz w:val="24"/>
          <w:szCs w:val="24"/>
        </w:rPr>
        <w:t xml:space="preserve">certifies they have promptly disclosed in writing any substantial financial interest that the </w:t>
      </w:r>
      <w:r w:rsidR="00E2038B">
        <w:rPr>
          <w:rFonts w:ascii="Times New Roman" w:hAnsi="Times New Roman" w:cs="Times New Roman"/>
          <w:sz w:val="24"/>
          <w:szCs w:val="24"/>
        </w:rPr>
        <w:t>Respondent</w:t>
      </w:r>
      <w:r w:rsidR="00E2038B" w:rsidRPr="00BD6BF0">
        <w:rPr>
          <w:rFonts w:ascii="Times New Roman" w:hAnsi="Times New Roman" w:cs="Times New Roman"/>
          <w:sz w:val="24"/>
          <w:szCs w:val="24"/>
        </w:rPr>
        <w:t xml:space="preserve">, or any of </w:t>
      </w:r>
      <w:r w:rsidR="00E2038B">
        <w:rPr>
          <w:rFonts w:ascii="Times New Roman" w:hAnsi="Times New Roman" w:cs="Times New Roman"/>
          <w:sz w:val="24"/>
          <w:szCs w:val="24"/>
        </w:rPr>
        <w:t>Respondent</w:t>
      </w:r>
      <w:r w:rsidR="00E2038B" w:rsidRPr="00BD6BF0">
        <w:rPr>
          <w:rFonts w:ascii="Times New Roman" w:hAnsi="Times New Roman" w:cs="Times New Roman"/>
          <w:sz w:val="24"/>
          <w:szCs w:val="24"/>
        </w:rPr>
        <w:t>’s employees in decision-making positions, have in a business entity that is a party to any business transaction with a Board member or Board employee who is in a decision-making position.  “Substantial financial interest” is defined as an interest in a business entity in which a person owns 10% or more of the stock, shares, fair market value, or other interest in the business entity; receives funds from the business entity that exceed 10% of the person's gross income for the previous year;  is a compensated member of the board of directors or other governing board of the business entity;  serves as an elected officer of the business entity; or is related to a person in the first degree by consanguinity or affinity, as determined under Chapter 573, Texas Government Code, who has a substantial financial interest in the business entity. First degree of consanguinity or affinity means the person's parent, child, adopted child, or spouse.</w:t>
      </w:r>
    </w:p>
    <w:p w14:paraId="2037DD83" w14:textId="6561EBFD" w:rsidR="00E2038B"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hAnsi="Times New Roman" w:cs="Times New Roman"/>
          <w:sz w:val="24"/>
          <w:szCs w:val="24"/>
        </w:rPr>
        <w:t xml:space="preserve">Proposer </w:t>
      </w:r>
      <w:r w:rsidR="00E2038B" w:rsidRPr="006C1F1F">
        <w:rPr>
          <w:rFonts w:ascii="Times New Roman" w:hAnsi="Times New Roman" w:cs="Times New Roman"/>
          <w:sz w:val="24"/>
          <w:szCs w:val="24"/>
        </w:rPr>
        <w:t xml:space="preserve">certifies they have disclosed in writing any and all gifts greater than $50 in value given to a Board member or Board employee by </w:t>
      </w:r>
      <w:r>
        <w:rPr>
          <w:rFonts w:ascii="Times New Roman" w:hAnsi="Times New Roman" w:cs="Times New Roman"/>
          <w:sz w:val="24"/>
          <w:szCs w:val="24"/>
        </w:rPr>
        <w:t xml:space="preserve">Proposer </w:t>
      </w:r>
      <w:r w:rsidR="00E2038B" w:rsidRPr="006C1F1F">
        <w:rPr>
          <w:rFonts w:ascii="Times New Roman" w:hAnsi="Times New Roman" w:cs="Times New Roman"/>
          <w:sz w:val="24"/>
          <w:szCs w:val="24"/>
        </w:rPr>
        <w:t xml:space="preserve">or </w:t>
      </w:r>
      <w:r>
        <w:rPr>
          <w:rFonts w:ascii="Times New Roman" w:hAnsi="Times New Roman" w:cs="Times New Roman"/>
          <w:sz w:val="24"/>
          <w:szCs w:val="24"/>
        </w:rPr>
        <w:t xml:space="preserve">Proposer </w:t>
      </w:r>
      <w:r w:rsidR="00E2038B" w:rsidRPr="006C1F1F">
        <w:rPr>
          <w:rFonts w:ascii="Times New Roman" w:hAnsi="Times New Roman" w:cs="Times New Roman"/>
          <w:sz w:val="24"/>
          <w:szCs w:val="24"/>
        </w:rPr>
        <w:t>employees and that written notice was given within 10 days of giving the gift.</w:t>
      </w:r>
    </w:p>
    <w:p w14:paraId="1A39B66B" w14:textId="415F953B" w:rsidR="00E2038B" w:rsidRPr="00BD6BF0"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hAnsi="Times New Roman" w:cs="Times New Roman"/>
          <w:sz w:val="24"/>
          <w:szCs w:val="24"/>
        </w:rPr>
        <w:t xml:space="preserve">Proposer </w:t>
      </w:r>
      <w:r w:rsidR="00E2038B">
        <w:rPr>
          <w:rFonts w:ascii="Times New Roman" w:hAnsi="Times New Roman" w:cs="Times New Roman"/>
          <w:sz w:val="24"/>
          <w:szCs w:val="24"/>
        </w:rPr>
        <w:t>certifies they will not</w:t>
      </w:r>
      <w:r w:rsidR="00E2038B" w:rsidRPr="00B107F2">
        <w:rPr>
          <w:rFonts w:ascii="Times New Roman" w:hAnsi="Times New Roman" w:cs="Times New Roman"/>
          <w:sz w:val="24"/>
          <w:szCs w:val="24"/>
        </w:rPr>
        <w:t xml:space="preserve"> participate in any decision relating to any subgrant, contract, or subcontract that would affect, or has the potential to affect his or her personal pecuniary interest or the interest of such person’s imme</w:t>
      </w:r>
      <w:r w:rsidR="00E2038B">
        <w:rPr>
          <w:rFonts w:ascii="Times New Roman" w:hAnsi="Times New Roman" w:cs="Times New Roman"/>
          <w:sz w:val="24"/>
          <w:szCs w:val="24"/>
        </w:rPr>
        <w:t>diate</w:t>
      </w:r>
      <w:r w:rsidR="00E2038B" w:rsidRPr="00B107F2">
        <w:rPr>
          <w:rFonts w:ascii="Times New Roman" w:hAnsi="Times New Roman" w:cs="Times New Roman"/>
          <w:sz w:val="24"/>
          <w:szCs w:val="24"/>
        </w:rPr>
        <w:t xml:space="preserve"> family or involves matters regarding services provided by the person or the entity the person represents</w:t>
      </w:r>
      <w:r w:rsidR="00E2038B">
        <w:rPr>
          <w:rFonts w:ascii="Times New Roman" w:hAnsi="Times New Roman" w:cs="Times New Roman"/>
          <w:sz w:val="24"/>
          <w:szCs w:val="24"/>
        </w:rPr>
        <w:t>.</w:t>
      </w:r>
    </w:p>
    <w:p w14:paraId="3317F9D1" w14:textId="53311A5C" w:rsidR="00E2038B" w:rsidRPr="003F0A94" w:rsidRDefault="00CA46FE"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eastAsia="Times New Roman" w:hAnsi="Times New Roman" w:cs="Times New Roman"/>
          <w:sz w:val="24"/>
          <w:szCs w:val="24"/>
        </w:rPr>
        <w:t xml:space="preserve">Proposer </w:t>
      </w:r>
      <w:r w:rsidR="00E2038B" w:rsidRPr="003F0A94">
        <w:rPr>
          <w:rFonts w:ascii="Times New Roman" w:eastAsia="Times New Roman" w:hAnsi="Times New Roman" w:cs="Times New Roman"/>
          <w:sz w:val="24"/>
          <w:szCs w:val="24"/>
        </w:rPr>
        <w:t xml:space="preserve">certifies </w:t>
      </w:r>
      <w:r w:rsidR="00E2038B" w:rsidRPr="006C4232">
        <w:rPr>
          <w:rFonts w:ascii="Times New Roman" w:eastAsia="Times New Roman" w:hAnsi="Times New Roman" w:cs="Times New Roman"/>
          <w:sz w:val="24"/>
          <w:szCs w:val="24"/>
        </w:rPr>
        <w:t xml:space="preserve">no member of the Board, </w:t>
      </w:r>
      <w:r w:rsidR="00E2038B">
        <w:rPr>
          <w:rFonts w:ascii="Times New Roman" w:eastAsia="Times New Roman" w:hAnsi="Times New Roman" w:cs="Times New Roman"/>
          <w:sz w:val="24"/>
          <w:szCs w:val="24"/>
        </w:rPr>
        <w:t>or</w:t>
      </w:r>
      <w:r w:rsidR="00E2038B" w:rsidRPr="006C4232">
        <w:rPr>
          <w:rFonts w:ascii="Times New Roman" w:eastAsia="Times New Roman" w:hAnsi="Times New Roman" w:cs="Times New Roman"/>
          <w:sz w:val="24"/>
          <w:szCs w:val="24"/>
        </w:rPr>
        <w:t xml:space="preserve"> employee of </w:t>
      </w:r>
      <w:r w:rsidR="00E2038B">
        <w:rPr>
          <w:rFonts w:ascii="Times New Roman" w:eastAsia="Times New Roman" w:hAnsi="Times New Roman" w:cs="Times New Roman"/>
          <w:sz w:val="24"/>
          <w:szCs w:val="24"/>
        </w:rPr>
        <w:t>the Board</w:t>
      </w:r>
      <w:r w:rsidR="00E2038B" w:rsidRPr="006C4232">
        <w:rPr>
          <w:rFonts w:ascii="Times New Roman" w:eastAsia="Times New Roman" w:hAnsi="Times New Roman" w:cs="Times New Roman"/>
          <w:sz w:val="24"/>
          <w:szCs w:val="24"/>
        </w:rPr>
        <w:t xml:space="preserve"> receives compensation from </w:t>
      </w:r>
      <w:r>
        <w:rPr>
          <w:rFonts w:ascii="Times New Roman" w:eastAsia="Times New Roman" w:hAnsi="Times New Roman" w:cs="Times New Roman"/>
          <w:sz w:val="24"/>
          <w:szCs w:val="24"/>
        </w:rPr>
        <w:t xml:space="preserve">Proposer </w:t>
      </w:r>
      <w:r w:rsidR="00E2038B" w:rsidRPr="006C4232">
        <w:rPr>
          <w:rFonts w:ascii="Times New Roman" w:eastAsia="Times New Roman" w:hAnsi="Times New Roman" w:cs="Times New Roman"/>
          <w:sz w:val="24"/>
          <w:szCs w:val="24"/>
        </w:rPr>
        <w:t>for lobbying activities as defined in Chapter 305 of the Texas Government Code</w:t>
      </w:r>
    </w:p>
    <w:p w14:paraId="39D7A3B0" w14:textId="2BC86C11" w:rsidR="00E2038B" w:rsidRPr="005355FD" w:rsidRDefault="00E2038B" w:rsidP="00E2038B">
      <w:pPr>
        <w:pStyle w:val="ListParagraph"/>
        <w:numPr>
          <w:ilvl w:val="0"/>
          <w:numId w:val="4"/>
        </w:numPr>
        <w:spacing w:before="0" w:line="240" w:lineRule="auto"/>
        <w:ind w:right="0"/>
        <w:jc w:val="both"/>
        <w:rPr>
          <w:rFonts w:ascii="Times New Roman" w:hAnsi="Times New Roman" w:cs="Times New Roman"/>
          <w:sz w:val="24"/>
          <w:szCs w:val="24"/>
        </w:rPr>
      </w:pPr>
      <w:r>
        <w:rPr>
          <w:rFonts w:ascii="Times New Roman" w:eastAsia="Calibri" w:hAnsi="Times New Roman" w:cs="Times New Roman"/>
          <w:sz w:val="24"/>
          <w:szCs w:val="24"/>
        </w:rPr>
        <w:t>S</w:t>
      </w:r>
      <w:r w:rsidRPr="00BD6BF0">
        <w:rPr>
          <w:rFonts w:ascii="Times New Roman" w:eastAsia="Calibri" w:hAnsi="Times New Roman" w:cs="Times New Roman"/>
          <w:sz w:val="24"/>
          <w:szCs w:val="24"/>
        </w:rPr>
        <w:t>hould</w:t>
      </w:r>
      <w:r w:rsidRPr="00BD6BF0">
        <w:rPr>
          <w:rFonts w:ascii="Times New Roman" w:eastAsia="Calibri" w:hAnsi="Times New Roman" w:cs="Times New Roman"/>
          <w:spacing w:val="16"/>
          <w:sz w:val="24"/>
          <w:szCs w:val="24"/>
        </w:rPr>
        <w:t xml:space="preserve"> </w:t>
      </w:r>
      <w:r w:rsidR="00CA46FE">
        <w:rPr>
          <w:rFonts w:ascii="Times New Roman" w:eastAsia="Calibri" w:hAnsi="Times New Roman" w:cs="Times New Roman"/>
          <w:spacing w:val="1"/>
          <w:sz w:val="24"/>
          <w:szCs w:val="24"/>
        </w:rPr>
        <w:t xml:space="preserve">Proposer </w:t>
      </w:r>
      <w:r w:rsidRPr="00BD6BF0">
        <w:rPr>
          <w:rFonts w:ascii="Times New Roman" w:eastAsia="Calibri" w:hAnsi="Times New Roman" w:cs="Times New Roman"/>
          <w:sz w:val="24"/>
          <w:szCs w:val="24"/>
        </w:rPr>
        <w:t>fa</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l</w:t>
      </w:r>
      <w:r w:rsidRPr="00BD6BF0">
        <w:rPr>
          <w:rFonts w:ascii="Times New Roman" w:eastAsia="Calibri" w:hAnsi="Times New Roman" w:cs="Times New Roman"/>
          <w:spacing w:val="17"/>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18"/>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z w:val="24"/>
          <w:szCs w:val="24"/>
        </w:rPr>
        <w:t>eg</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w:t>
      </w:r>
      <w:r w:rsidRPr="00BD6BF0">
        <w:rPr>
          <w:rFonts w:ascii="Times New Roman" w:eastAsia="Calibri" w:hAnsi="Times New Roman" w:cs="Times New Roman"/>
          <w:spacing w:val="14"/>
          <w:sz w:val="24"/>
          <w:szCs w:val="24"/>
        </w:rPr>
        <w:t xml:space="preserve"> </w:t>
      </w:r>
      <w:r w:rsidRPr="00BD6BF0">
        <w:rPr>
          <w:rFonts w:ascii="Times New Roman" w:eastAsia="Calibri" w:hAnsi="Times New Roman" w:cs="Times New Roman"/>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ts</w:t>
      </w:r>
      <w:r w:rsidRPr="00BD6BF0">
        <w:rPr>
          <w:rFonts w:ascii="Times New Roman" w:eastAsia="Calibri" w:hAnsi="Times New Roman" w:cs="Times New Roman"/>
          <w:spacing w:val="18"/>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aff</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at</w:t>
      </w:r>
      <w:r w:rsidRPr="00BD6BF0">
        <w:rPr>
          <w:rFonts w:ascii="Times New Roman" w:eastAsia="Calibri" w:hAnsi="Times New Roman" w:cs="Times New Roman"/>
          <w:spacing w:val="-2"/>
          <w:sz w:val="24"/>
          <w:szCs w:val="24"/>
        </w:rPr>
        <w:t>i</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s</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z w:val="24"/>
          <w:szCs w:val="24"/>
        </w:rPr>
        <w:t>reg</w:t>
      </w:r>
      <w:r w:rsidRPr="00BD6BF0">
        <w:rPr>
          <w:rFonts w:ascii="Times New Roman" w:eastAsia="Calibri" w:hAnsi="Times New Roman" w:cs="Times New Roman"/>
          <w:spacing w:val="-3"/>
          <w:sz w:val="24"/>
          <w:szCs w:val="24"/>
        </w:rPr>
        <w:t>a</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w:t>
      </w:r>
      <w:r w:rsidRPr="00BD6BF0">
        <w:rPr>
          <w:rFonts w:ascii="Times New Roman" w:eastAsia="Calibri" w:hAnsi="Times New Roman" w:cs="Times New Roman"/>
          <w:spacing w:val="16"/>
          <w:sz w:val="24"/>
          <w:szCs w:val="24"/>
        </w:rPr>
        <w:t xml:space="preserve"> </w:t>
      </w:r>
      <w:r w:rsidRPr="00BD6BF0">
        <w:rPr>
          <w:rFonts w:ascii="Times New Roman" w:eastAsia="Calibri" w:hAnsi="Times New Roman" w:cs="Times New Roman"/>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fl</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ct</w:t>
      </w:r>
      <w:r w:rsidRPr="00BD6BF0">
        <w:rPr>
          <w:rFonts w:ascii="Times New Roman" w:eastAsia="Calibri" w:hAnsi="Times New Roman" w:cs="Times New Roman"/>
          <w:spacing w:val="15"/>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f 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w:t>
      </w:r>
      <w:r w:rsidRPr="00BD6BF0">
        <w:rPr>
          <w:rFonts w:ascii="Times New Roman" w:eastAsia="Calibri" w:hAnsi="Times New Roman" w:cs="Times New Roman"/>
          <w:spacing w:val="1"/>
          <w:sz w:val="24"/>
          <w:szCs w:val="24"/>
        </w:rPr>
        <w:t>e</w:t>
      </w:r>
      <w:r w:rsidRPr="00BD6BF0">
        <w:rPr>
          <w:rFonts w:ascii="Times New Roman" w:eastAsia="Calibri" w:hAnsi="Times New Roman" w:cs="Times New Roman"/>
          <w:sz w:val="24"/>
          <w:szCs w:val="24"/>
        </w:rPr>
        <w:t>res</w:t>
      </w:r>
      <w:r w:rsidRPr="00BD6BF0">
        <w:rPr>
          <w:rFonts w:ascii="Times New Roman" w:eastAsia="Calibri" w:hAnsi="Times New Roman" w:cs="Times New Roman"/>
          <w:spacing w:val="1"/>
          <w:sz w:val="24"/>
          <w:szCs w:val="24"/>
        </w:rPr>
        <w:t>t</w:t>
      </w:r>
      <w:r w:rsidRPr="00BD6BF0">
        <w:rPr>
          <w:rFonts w:ascii="Times New Roman" w:eastAsia="Calibri" w:hAnsi="Times New Roman" w:cs="Times New Roman"/>
          <w:sz w:val="24"/>
          <w:szCs w:val="24"/>
        </w:rPr>
        <w:t xml:space="preserve">, </w:t>
      </w:r>
      <w:r w:rsidR="00CA46FE">
        <w:rPr>
          <w:rFonts w:ascii="Times New Roman" w:eastAsia="Calibri" w:hAnsi="Times New Roman" w:cs="Times New Roman"/>
          <w:spacing w:val="1"/>
          <w:sz w:val="24"/>
          <w:szCs w:val="24"/>
        </w:rPr>
        <w:t xml:space="preserve">Proposer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t</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entit</w:t>
      </w:r>
      <w:r w:rsidRPr="00BD6BF0">
        <w:rPr>
          <w:rFonts w:ascii="Times New Roman" w:eastAsia="Calibri" w:hAnsi="Times New Roman" w:cs="Times New Roman"/>
          <w:spacing w:val="-2"/>
          <w:sz w:val="24"/>
          <w:szCs w:val="24"/>
        </w:rPr>
        <w:t>l</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re</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ery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sts</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z w:val="24"/>
          <w:szCs w:val="24"/>
        </w:rPr>
        <w:t>xpe</w:t>
      </w:r>
      <w:r w:rsidRPr="00BD6BF0">
        <w:rPr>
          <w:rFonts w:ascii="Times New Roman" w:eastAsia="Calibri" w:hAnsi="Times New Roman" w:cs="Times New Roman"/>
          <w:spacing w:val="-3"/>
          <w:sz w:val="24"/>
          <w:szCs w:val="24"/>
        </w:rPr>
        <w:t>n</w:t>
      </w:r>
      <w:r w:rsidRPr="00BD6BF0">
        <w:rPr>
          <w:rFonts w:ascii="Times New Roman" w:eastAsia="Calibri" w:hAnsi="Times New Roman" w:cs="Times New Roman"/>
          <w:sz w:val="24"/>
          <w:szCs w:val="24"/>
        </w:rPr>
        <w:t>ses</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cu</w:t>
      </w:r>
      <w:r w:rsidRPr="00BD6BF0">
        <w:rPr>
          <w:rFonts w:ascii="Times New Roman" w:eastAsia="Calibri" w:hAnsi="Times New Roman" w:cs="Times New Roman"/>
          <w:spacing w:val="-1"/>
          <w:sz w:val="24"/>
          <w:szCs w:val="24"/>
        </w:rPr>
        <w:t>r</w:t>
      </w:r>
      <w:r w:rsidRPr="00BD6BF0">
        <w:rPr>
          <w:rFonts w:ascii="Times New Roman" w:eastAsia="Calibri" w:hAnsi="Times New Roman" w:cs="Times New Roman"/>
          <w:spacing w:val="-3"/>
          <w:sz w:val="24"/>
          <w:szCs w:val="24"/>
        </w:rPr>
        <w:t>r</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in relati</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n</w:t>
      </w:r>
      <w:r w:rsidRPr="00BD6BF0">
        <w:rPr>
          <w:rFonts w:ascii="Times New Roman" w:eastAsia="Calibri" w:hAnsi="Times New Roman" w:cs="Times New Roman"/>
          <w:spacing w:val="24"/>
          <w:sz w:val="24"/>
          <w:szCs w:val="24"/>
        </w:rPr>
        <w:t xml:space="preserve"> </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o</w:t>
      </w:r>
      <w:r w:rsidRPr="00BD6BF0">
        <w:rPr>
          <w:rFonts w:ascii="Times New Roman" w:eastAsia="Calibri" w:hAnsi="Times New Roman" w:cs="Times New Roman"/>
          <w:spacing w:val="28"/>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tract</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pacing w:val="-2"/>
          <w:sz w:val="24"/>
          <w:szCs w:val="24"/>
        </w:rPr>
        <w:t>w</w:t>
      </w:r>
      <w:r w:rsidRPr="00BD6BF0">
        <w:rPr>
          <w:rFonts w:ascii="Times New Roman" w:eastAsia="Calibri" w:hAnsi="Times New Roman" w:cs="Times New Roman"/>
          <w:sz w:val="24"/>
          <w:szCs w:val="24"/>
        </w:rPr>
        <w:t>ith</w:t>
      </w:r>
      <w:r w:rsidRPr="00BD6BF0">
        <w:rPr>
          <w:rFonts w:ascii="Times New Roman" w:eastAsia="Calibri" w:hAnsi="Times New Roman" w:cs="Times New Roman"/>
          <w:spacing w:val="27"/>
          <w:sz w:val="24"/>
          <w:szCs w:val="24"/>
        </w:rPr>
        <w:t xml:space="preserve"> </w:t>
      </w:r>
      <w:r>
        <w:rPr>
          <w:rFonts w:ascii="Times New Roman" w:eastAsia="Calibri" w:hAnsi="Times New Roman" w:cs="Times New Roman"/>
          <w:spacing w:val="27"/>
          <w:sz w:val="24"/>
          <w:szCs w:val="24"/>
        </w:rPr>
        <w:t>the</w:t>
      </w:r>
      <w:r w:rsidRPr="00BD6BF0">
        <w:rPr>
          <w:rFonts w:ascii="Times New Roman" w:eastAsia="Calibri" w:hAnsi="Times New Roman" w:cs="Times New Roman"/>
          <w:spacing w:val="-2"/>
          <w:sz w:val="24"/>
          <w:szCs w:val="24"/>
        </w:rPr>
        <w:t xml:space="preserve"> Board</w:t>
      </w:r>
      <w:r w:rsidRPr="00BD6BF0">
        <w:rPr>
          <w:rFonts w:ascii="Times New Roman" w:eastAsia="Calibri" w:hAnsi="Times New Roman" w:cs="Times New Roman"/>
          <w:spacing w:val="27"/>
          <w:sz w:val="24"/>
          <w:szCs w:val="24"/>
        </w:rPr>
        <w:t xml:space="preserve"> </w:t>
      </w:r>
      <w:r w:rsidRPr="00BD6BF0">
        <w:rPr>
          <w:rFonts w:ascii="Times New Roman" w:eastAsia="Calibri" w:hAnsi="Times New Roman" w:cs="Times New Roman"/>
          <w:spacing w:val="-3"/>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27"/>
          <w:sz w:val="24"/>
          <w:szCs w:val="24"/>
        </w:rPr>
        <w:t xml:space="preserve"> </w:t>
      </w:r>
      <w:r w:rsidRPr="00BD6BF0">
        <w:rPr>
          <w:rFonts w:ascii="Times New Roman" w:eastAsia="Calibri" w:hAnsi="Times New Roman" w:cs="Times New Roman"/>
          <w:sz w:val="24"/>
          <w:szCs w:val="24"/>
        </w:rPr>
        <w:t>i</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1"/>
          <w:sz w:val="24"/>
          <w:szCs w:val="24"/>
        </w:rPr>
        <w:t>i</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2"/>
          <w:sz w:val="24"/>
          <w:szCs w:val="24"/>
        </w:rPr>
        <w:t>t</w:t>
      </w:r>
      <w:r w:rsidRPr="00BD6BF0">
        <w:rPr>
          <w:rFonts w:ascii="Times New Roman" w:eastAsia="Calibri" w:hAnsi="Times New Roman" w:cs="Times New Roman"/>
          <w:sz w:val="24"/>
          <w:szCs w:val="24"/>
        </w:rPr>
        <w:t>ely</w:t>
      </w:r>
      <w:r w:rsidRPr="00BD6BF0">
        <w:rPr>
          <w:rFonts w:ascii="Times New Roman" w:eastAsia="Calibri" w:hAnsi="Times New Roman" w:cs="Times New Roman"/>
          <w:spacing w:val="30"/>
          <w:sz w:val="24"/>
          <w:szCs w:val="24"/>
        </w:rPr>
        <w:t xml:space="preserve"> </w:t>
      </w:r>
      <w:r w:rsidRPr="00BD6BF0">
        <w:rPr>
          <w:rFonts w:ascii="Times New Roman" w:eastAsia="Calibri" w:hAnsi="Times New Roman" w:cs="Times New Roman"/>
          <w:sz w:val="24"/>
          <w:szCs w:val="24"/>
        </w:rPr>
        <w:t>ref</w:t>
      </w:r>
      <w:r w:rsidRPr="00BD6BF0">
        <w:rPr>
          <w:rFonts w:ascii="Times New Roman" w:eastAsia="Calibri" w:hAnsi="Times New Roman" w:cs="Times New Roman"/>
          <w:spacing w:val="-3"/>
          <w:sz w:val="24"/>
          <w:szCs w:val="24"/>
        </w:rPr>
        <w:t>u</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6"/>
          <w:sz w:val="24"/>
          <w:szCs w:val="24"/>
        </w:rPr>
        <w:t xml:space="preserve"> </w:t>
      </w:r>
      <w:r w:rsidRPr="00BD6BF0">
        <w:rPr>
          <w:rFonts w:ascii="Times New Roman" w:eastAsia="Calibri" w:hAnsi="Times New Roman" w:cs="Times New Roman"/>
          <w:sz w:val="24"/>
          <w:szCs w:val="24"/>
        </w:rPr>
        <w:t>to</w:t>
      </w:r>
      <w:r w:rsidRPr="00BD6BF0">
        <w:rPr>
          <w:rFonts w:ascii="Times New Roman" w:eastAsia="Calibri" w:hAnsi="Times New Roman" w:cs="Times New Roman"/>
          <w:spacing w:val="26"/>
          <w:sz w:val="24"/>
          <w:szCs w:val="24"/>
        </w:rPr>
        <w:t xml:space="preserve"> </w:t>
      </w:r>
      <w:r>
        <w:rPr>
          <w:rFonts w:ascii="Times New Roman" w:eastAsia="Calibri" w:hAnsi="Times New Roman" w:cs="Times New Roman"/>
          <w:sz w:val="24"/>
          <w:szCs w:val="24"/>
        </w:rPr>
        <w:t>the</w:t>
      </w:r>
      <w:r w:rsidRPr="00BD6BF0">
        <w:rPr>
          <w:rFonts w:ascii="Times New Roman" w:eastAsia="Calibri" w:hAnsi="Times New Roman" w:cs="Times New Roman"/>
          <w:sz w:val="24"/>
          <w:szCs w:val="24"/>
        </w:rPr>
        <w:t xml:space="preserve"> Board</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fe</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z w:val="24"/>
          <w:szCs w:val="24"/>
        </w:rPr>
        <w:t>s</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1"/>
          <w:sz w:val="24"/>
          <w:szCs w:val="24"/>
        </w:rPr>
        <w:t>x</w:t>
      </w:r>
      <w:r w:rsidRPr="00BD6BF0">
        <w:rPr>
          <w:rFonts w:ascii="Times New Roman" w:eastAsia="Calibri" w:hAnsi="Times New Roman" w:cs="Times New Roman"/>
          <w:spacing w:val="-1"/>
          <w:sz w:val="24"/>
          <w:szCs w:val="24"/>
        </w:rPr>
        <w:t>p</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ses</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 xml:space="preserve">that </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ay</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h</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v</w:t>
      </w:r>
      <w:r w:rsidRPr="00BD6BF0">
        <w:rPr>
          <w:rFonts w:ascii="Times New Roman" w:eastAsia="Calibri" w:hAnsi="Times New Roman" w:cs="Times New Roman"/>
          <w:sz w:val="24"/>
          <w:szCs w:val="24"/>
        </w:rPr>
        <w:t>e</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pacing w:val="-2"/>
          <w:sz w:val="24"/>
          <w:szCs w:val="24"/>
        </w:rPr>
        <w:t>e</w:t>
      </w:r>
      <w:r w:rsidRPr="00BD6BF0">
        <w:rPr>
          <w:rFonts w:ascii="Times New Roman" w:eastAsia="Calibri" w:hAnsi="Times New Roman" w:cs="Times New Roman"/>
          <w:sz w:val="24"/>
          <w:szCs w:val="24"/>
        </w:rPr>
        <w:t>en</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p</w:t>
      </w:r>
      <w:r w:rsidRPr="00BD6BF0">
        <w:rPr>
          <w:rFonts w:ascii="Times New Roman" w:eastAsia="Calibri" w:hAnsi="Times New Roman" w:cs="Times New Roman"/>
          <w:sz w:val="24"/>
          <w:szCs w:val="24"/>
        </w:rPr>
        <w:t>aid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und</w:t>
      </w:r>
      <w:r w:rsidRPr="00BD6BF0">
        <w:rPr>
          <w:rFonts w:ascii="Times New Roman" w:eastAsia="Calibri" w:hAnsi="Times New Roman" w:cs="Times New Roman"/>
          <w:sz w:val="24"/>
          <w:szCs w:val="24"/>
        </w:rPr>
        <w:t>er</w:t>
      </w:r>
      <w:r w:rsidRPr="00BD6BF0">
        <w:rPr>
          <w:rFonts w:ascii="Times New Roman" w:eastAsia="Calibri" w:hAnsi="Times New Roman" w:cs="Times New Roman"/>
          <w:spacing w:val="5"/>
          <w:sz w:val="24"/>
          <w:szCs w:val="24"/>
        </w:rPr>
        <w:t xml:space="preserve"> </w:t>
      </w:r>
      <w:r w:rsidRPr="00BD6BF0">
        <w:rPr>
          <w:rFonts w:ascii="Times New Roman" w:eastAsia="Calibri" w:hAnsi="Times New Roman" w:cs="Times New Roman"/>
          <w:sz w:val="24"/>
          <w:szCs w:val="24"/>
        </w:rPr>
        <w:t>the</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tract</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d</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z w:val="24"/>
          <w:szCs w:val="24"/>
        </w:rPr>
        <w:t>sh</w:t>
      </w:r>
      <w:r w:rsidRPr="00BD6BF0">
        <w:rPr>
          <w:rFonts w:ascii="Times New Roman" w:eastAsia="Calibri" w:hAnsi="Times New Roman" w:cs="Times New Roman"/>
          <w:spacing w:val="-1"/>
          <w:sz w:val="24"/>
          <w:szCs w:val="24"/>
        </w:rPr>
        <w:t>a</w:t>
      </w:r>
      <w:r w:rsidRPr="00BD6BF0">
        <w:rPr>
          <w:rFonts w:ascii="Times New Roman" w:eastAsia="Calibri" w:hAnsi="Times New Roman" w:cs="Times New Roman"/>
          <w:sz w:val="24"/>
          <w:szCs w:val="24"/>
        </w:rPr>
        <w:t>ll</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u</w:t>
      </w:r>
      <w:r w:rsidRPr="00BD6BF0">
        <w:rPr>
          <w:rFonts w:ascii="Times New Roman" w:eastAsia="Calibri" w:hAnsi="Times New Roman" w:cs="Times New Roman"/>
          <w:sz w:val="24"/>
          <w:szCs w:val="24"/>
        </w:rPr>
        <w:t>rther</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e lia</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le</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f</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 xml:space="preserve"> </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ther</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2"/>
          <w:sz w:val="24"/>
          <w:szCs w:val="24"/>
        </w:rPr>
        <w:t>s</w:t>
      </w:r>
      <w:r w:rsidRPr="00BD6BF0">
        <w:rPr>
          <w:rFonts w:ascii="Times New Roman" w:eastAsia="Calibri" w:hAnsi="Times New Roman" w:cs="Times New Roman"/>
          <w:sz w:val="24"/>
          <w:szCs w:val="24"/>
        </w:rPr>
        <w:t>ts</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pacing w:val="-3"/>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cu</w:t>
      </w:r>
      <w:r w:rsidRPr="00BD6BF0">
        <w:rPr>
          <w:rFonts w:ascii="Times New Roman" w:eastAsia="Calibri" w:hAnsi="Times New Roman" w:cs="Times New Roman"/>
          <w:spacing w:val="-1"/>
          <w:sz w:val="24"/>
          <w:szCs w:val="24"/>
        </w:rPr>
        <w:t>r</w:t>
      </w:r>
      <w:r w:rsidRPr="00BD6BF0">
        <w:rPr>
          <w:rFonts w:ascii="Times New Roman" w:eastAsia="Calibri" w:hAnsi="Times New Roman" w:cs="Times New Roman"/>
          <w:sz w:val="24"/>
          <w:szCs w:val="24"/>
        </w:rPr>
        <w:t>red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z w:val="24"/>
          <w:szCs w:val="24"/>
        </w:rPr>
        <w:t>r</w:t>
      </w:r>
      <w:r w:rsidRPr="00BD6BF0">
        <w:rPr>
          <w:rFonts w:ascii="Times New Roman" w:eastAsia="Calibri" w:hAnsi="Times New Roman" w:cs="Times New Roman"/>
          <w:spacing w:val="1"/>
          <w:sz w:val="24"/>
          <w:szCs w:val="24"/>
        </w:rPr>
        <w:t xml:space="preserve"> </w:t>
      </w:r>
      <w:r w:rsidRPr="00BD6BF0">
        <w:rPr>
          <w:rFonts w:ascii="Times New Roman" w:eastAsia="Calibri" w:hAnsi="Times New Roman" w:cs="Times New Roman"/>
          <w:spacing w:val="-1"/>
          <w:sz w:val="24"/>
          <w:szCs w:val="24"/>
        </w:rPr>
        <w:t>d</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m</w:t>
      </w:r>
      <w:r w:rsidRPr="00BD6BF0">
        <w:rPr>
          <w:rFonts w:ascii="Times New Roman" w:eastAsia="Calibri" w:hAnsi="Times New Roman" w:cs="Times New Roman"/>
          <w:sz w:val="24"/>
          <w:szCs w:val="24"/>
        </w:rPr>
        <w:t>a</w:t>
      </w:r>
      <w:r w:rsidRPr="00BD6BF0">
        <w:rPr>
          <w:rFonts w:ascii="Times New Roman" w:eastAsia="Calibri" w:hAnsi="Times New Roman" w:cs="Times New Roman"/>
          <w:spacing w:val="-1"/>
          <w:sz w:val="24"/>
          <w:szCs w:val="24"/>
        </w:rPr>
        <w:t>g</w:t>
      </w:r>
      <w:r w:rsidRPr="00BD6BF0">
        <w:rPr>
          <w:rFonts w:ascii="Times New Roman" w:eastAsia="Calibri" w:hAnsi="Times New Roman" w:cs="Times New Roman"/>
          <w:sz w:val="24"/>
          <w:szCs w:val="24"/>
        </w:rPr>
        <w:t>es</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su</w:t>
      </w:r>
      <w:r w:rsidRPr="00BD6BF0">
        <w:rPr>
          <w:rFonts w:ascii="Times New Roman" w:eastAsia="Calibri" w:hAnsi="Times New Roman" w:cs="Times New Roman"/>
          <w:spacing w:val="-3"/>
          <w:sz w:val="24"/>
          <w:szCs w:val="24"/>
        </w:rPr>
        <w:t>s</w:t>
      </w:r>
      <w:r w:rsidRPr="00BD6BF0">
        <w:rPr>
          <w:rFonts w:ascii="Times New Roman" w:eastAsia="Calibri" w:hAnsi="Times New Roman" w:cs="Times New Roman"/>
          <w:sz w:val="24"/>
          <w:szCs w:val="24"/>
        </w:rPr>
        <w:t>ta</w:t>
      </w:r>
      <w:r w:rsidRPr="00BD6BF0">
        <w:rPr>
          <w:rFonts w:ascii="Times New Roman" w:eastAsia="Calibri" w:hAnsi="Times New Roman" w:cs="Times New Roman"/>
          <w:spacing w:val="-2"/>
          <w:sz w:val="24"/>
          <w:szCs w:val="24"/>
        </w:rPr>
        <w: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ed</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pacing w:val="-1"/>
          <w:sz w:val="24"/>
          <w:szCs w:val="24"/>
        </w:rPr>
        <w:t>b</w:t>
      </w:r>
      <w:r w:rsidRPr="00BD6BF0">
        <w:rPr>
          <w:rFonts w:ascii="Times New Roman" w:eastAsia="Calibri" w:hAnsi="Times New Roman" w:cs="Times New Roman"/>
          <w:sz w:val="24"/>
          <w:szCs w:val="24"/>
        </w:rPr>
        <w:t>y</w:t>
      </w:r>
      <w:r w:rsidRPr="00BD6BF0">
        <w:rPr>
          <w:rFonts w:ascii="Times New Roman" w:eastAsia="Calibri" w:hAnsi="Times New Roman" w:cs="Times New Roman"/>
          <w:spacing w:val="2"/>
          <w:sz w:val="24"/>
          <w:szCs w:val="24"/>
        </w:rPr>
        <w:t xml:space="preserve"> </w:t>
      </w:r>
      <w:r>
        <w:rPr>
          <w:rFonts w:ascii="Times New Roman" w:eastAsia="Calibri" w:hAnsi="Times New Roman" w:cs="Times New Roman"/>
          <w:sz w:val="24"/>
          <w:szCs w:val="24"/>
        </w:rPr>
        <w:t xml:space="preserve">the </w:t>
      </w:r>
      <w:r w:rsidRPr="00BD6BF0">
        <w:rPr>
          <w:rFonts w:ascii="Times New Roman" w:eastAsia="Calibri" w:hAnsi="Times New Roman" w:cs="Times New Roman"/>
          <w:sz w:val="24"/>
          <w:szCs w:val="24"/>
        </w:rPr>
        <w:t>Board</w:t>
      </w:r>
      <w:r w:rsidRPr="00BD6BF0">
        <w:rPr>
          <w:rFonts w:ascii="Times New Roman" w:eastAsia="Calibri" w:hAnsi="Times New Roman" w:cs="Times New Roman"/>
          <w:spacing w:val="4"/>
          <w:sz w:val="24"/>
          <w:szCs w:val="24"/>
        </w:rPr>
        <w:t xml:space="preserve"> </w:t>
      </w:r>
      <w:r w:rsidRPr="00BD6BF0">
        <w:rPr>
          <w:rFonts w:ascii="Times New Roman" w:eastAsia="Calibri" w:hAnsi="Times New Roman" w:cs="Times New Roman"/>
          <w:sz w:val="24"/>
          <w:szCs w:val="24"/>
        </w:rPr>
        <w:t>relati</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g to</w:t>
      </w:r>
      <w:r w:rsidRPr="00BD6BF0">
        <w:rPr>
          <w:rFonts w:ascii="Times New Roman" w:eastAsia="Calibri" w:hAnsi="Times New Roman" w:cs="Times New Roman"/>
          <w:spacing w:val="3"/>
          <w:sz w:val="24"/>
          <w:szCs w:val="24"/>
        </w:rPr>
        <w:t xml:space="preserve"> </w:t>
      </w:r>
      <w:r w:rsidRPr="00BD6BF0">
        <w:rPr>
          <w:rFonts w:ascii="Times New Roman" w:eastAsia="Calibri" w:hAnsi="Times New Roman" w:cs="Times New Roman"/>
          <w:sz w:val="24"/>
          <w:szCs w:val="24"/>
        </w:rPr>
        <w:t>that c</w:t>
      </w:r>
      <w:r w:rsidRPr="00BD6BF0">
        <w:rPr>
          <w:rFonts w:ascii="Times New Roman" w:eastAsia="Calibri" w:hAnsi="Times New Roman" w:cs="Times New Roman"/>
          <w:spacing w:val="1"/>
          <w:sz w:val="24"/>
          <w:szCs w:val="24"/>
        </w:rPr>
        <w:t>o</w:t>
      </w:r>
      <w:r w:rsidRPr="00BD6BF0">
        <w:rPr>
          <w:rFonts w:ascii="Times New Roman" w:eastAsia="Calibri" w:hAnsi="Times New Roman" w:cs="Times New Roman"/>
          <w:spacing w:val="-1"/>
          <w:sz w:val="24"/>
          <w:szCs w:val="24"/>
        </w:rPr>
        <w:t>n</w:t>
      </w:r>
      <w:r w:rsidRPr="00BD6BF0">
        <w:rPr>
          <w:rFonts w:ascii="Times New Roman" w:eastAsia="Calibri" w:hAnsi="Times New Roman" w:cs="Times New Roman"/>
          <w:sz w:val="24"/>
          <w:szCs w:val="24"/>
        </w:rPr>
        <w:t>tra</w:t>
      </w:r>
      <w:r w:rsidRPr="00BD6BF0">
        <w:rPr>
          <w:rFonts w:ascii="Times New Roman" w:eastAsia="Calibri" w:hAnsi="Times New Roman" w:cs="Times New Roman"/>
          <w:spacing w:val="-2"/>
          <w:sz w:val="24"/>
          <w:szCs w:val="24"/>
        </w:rPr>
        <w:t>c</w:t>
      </w:r>
      <w:r w:rsidRPr="00BD6BF0">
        <w:rPr>
          <w:rFonts w:ascii="Times New Roman" w:eastAsia="Calibri" w:hAnsi="Times New Roman" w:cs="Times New Roman"/>
          <w:sz w:val="24"/>
          <w:szCs w:val="24"/>
        </w:rPr>
        <w:t>t</w:t>
      </w:r>
      <w:r>
        <w:rPr>
          <w:rFonts w:ascii="Times New Roman" w:eastAsia="Calibri" w:hAnsi="Times New Roman" w:cs="Times New Roman"/>
          <w:sz w:val="24"/>
          <w:szCs w:val="24"/>
        </w:rPr>
        <w:t>.</w:t>
      </w:r>
    </w:p>
    <w:p w14:paraId="20AF6BD5" w14:textId="77777777" w:rsidR="00E2038B" w:rsidRDefault="00E2038B" w:rsidP="00E2038B">
      <w:pPr>
        <w:pStyle w:val="ListParagraph"/>
        <w:tabs>
          <w:tab w:val="left" w:pos="1815"/>
        </w:tabs>
        <w:spacing w:line="240" w:lineRule="auto"/>
        <w:jc w:val="both"/>
        <w:rPr>
          <w:rFonts w:ascii="Times New Roman" w:hAnsi="Times New Roman" w:cs="Times New Roman"/>
          <w:sz w:val="24"/>
          <w:szCs w:val="24"/>
        </w:rPr>
      </w:pPr>
    </w:p>
    <w:p w14:paraId="04C89C81" w14:textId="77777777" w:rsidR="00E2038B" w:rsidRDefault="00E2038B" w:rsidP="00E2038B">
      <w:pPr>
        <w:pStyle w:val="ListParagraph"/>
        <w:tabs>
          <w:tab w:val="left" w:pos="1815"/>
        </w:tabs>
        <w:spacing w:line="240" w:lineRule="auto"/>
        <w:jc w:val="both"/>
        <w:rPr>
          <w:rFonts w:ascii="Times New Roman" w:hAnsi="Times New Roman" w:cs="Times New Roman"/>
          <w:sz w:val="24"/>
          <w:szCs w:val="24"/>
        </w:rPr>
      </w:pPr>
    </w:p>
    <w:p w14:paraId="7E5CCDC1" w14:textId="77777777" w:rsidR="00E2038B" w:rsidRDefault="00E2038B" w:rsidP="00E2038B">
      <w:pPr>
        <w:pStyle w:val="ListParagraph"/>
        <w:tabs>
          <w:tab w:val="left" w:pos="1815"/>
        </w:tabs>
        <w:spacing w:line="240" w:lineRule="auto"/>
        <w:jc w:val="both"/>
        <w:rPr>
          <w:rFonts w:ascii="Times New Roman" w:hAnsi="Times New Roman" w:cs="Times New Roman"/>
          <w:sz w:val="24"/>
          <w:szCs w:val="24"/>
        </w:rPr>
      </w:pPr>
    </w:p>
    <w:p w14:paraId="610D151A" w14:textId="77777777" w:rsidR="00E2038B" w:rsidRPr="00BD6BF0" w:rsidRDefault="00E2038B" w:rsidP="00E2038B">
      <w:pPr>
        <w:pStyle w:val="ListParagraph"/>
        <w:tabs>
          <w:tab w:val="left" w:pos="1815"/>
        </w:tabs>
        <w:spacing w:line="240" w:lineRule="auto"/>
        <w:jc w:val="both"/>
        <w:rPr>
          <w:rFonts w:ascii="Times New Roman" w:hAnsi="Times New Roman" w:cs="Times New Roman"/>
          <w:sz w:val="24"/>
          <w:szCs w:val="24"/>
        </w:rPr>
      </w:pPr>
    </w:p>
    <w:p w14:paraId="1F28B757" w14:textId="77777777" w:rsidR="00E2038B"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lastRenderedPageBreak/>
        <w:t>Disclosure of Potential Conflict of Interest</w:t>
      </w:r>
      <w:r>
        <w:rPr>
          <w:rFonts w:ascii="Times New Roman" w:hAnsi="Times New Roman" w:cs="Times New Roman"/>
          <w:sz w:val="24"/>
          <w:szCs w:val="24"/>
        </w:rPr>
        <w:t xml:space="preserve"> (if none, input none): </w:t>
      </w:r>
    </w:p>
    <w:p w14:paraId="780E3A1A" w14:textId="77777777" w:rsidR="00E2038B"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____________________</w:t>
      </w:r>
      <w:r>
        <w:rPr>
          <w:rFonts w:ascii="Times New Roman" w:hAnsi="Times New Roman" w:cs="Times New Roman"/>
          <w:sz w:val="24"/>
          <w:szCs w:val="24"/>
        </w:rPr>
        <w:t>__________________________________________________________</w:t>
      </w:r>
    </w:p>
    <w:p w14:paraId="7A7E417B" w14:textId="77777777" w:rsidR="00E2038B" w:rsidRPr="005355FD"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u w:val="single"/>
        </w:rPr>
      </w:pPr>
      <w:r w:rsidRPr="005355FD">
        <w:rPr>
          <w:rFonts w:ascii="Times New Roman" w:hAnsi="Times New Roman" w:cs="Times New Roman"/>
          <w:sz w:val="24"/>
          <w:szCs w:val="24"/>
        </w:rPr>
        <w:t>Name of Applicant Organization: _______________________________________</w:t>
      </w:r>
    </w:p>
    <w:p w14:paraId="58A3115B" w14:textId="77777777" w:rsidR="00E2038B" w:rsidRPr="005355FD"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Name of Authorized Signatory: _________________________________________</w:t>
      </w:r>
    </w:p>
    <w:p w14:paraId="02DDABB3" w14:textId="77777777" w:rsidR="00E2038B" w:rsidRPr="005355FD"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5355FD">
        <w:rPr>
          <w:rFonts w:ascii="Times New Roman" w:hAnsi="Times New Roman" w:cs="Times New Roman"/>
          <w:sz w:val="24"/>
          <w:szCs w:val="24"/>
        </w:rPr>
        <w:t>Title of Authorized Signatory: ____________________________________________</w:t>
      </w:r>
    </w:p>
    <w:p w14:paraId="0D10AB20" w14:textId="77777777" w:rsidR="00E2038B" w:rsidRPr="005355FD" w:rsidRDefault="00E2038B" w:rsidP="00E203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sz w:val="24"/>
          <w:szCs w:val="24"/>
        </w:rPr>
      </w:pPr>
      <w:r w:rsidRPr="005355FD">
        <w:rPr>
          <w:rFonts w:ascii="Times New Roman" w:hAnsi="Times New Roman" w:cs="Times New Roman"/>
          <w:sz w:val="24"/>
          <w:szCs w:val="24"/>
        </w:rPr>
        <w:t>Signature________________________________ Date: ________________________</w:t>
      </w:r>
    </w:p>
    <w:p w14:paraId="5381ADD6" w14:textId="77777777" w:rsidR="00E2038B" w:rsidRDefault="00E2038B" w:rsidP="00E2038B"/>
    <w:p w14:paraId="163C164E" w14:textId="77777777" w:rsidR="00E2038B" w:rsidRPr="00C64461" w:rsidRDefault="00E2038B">
      <w:pPr>
        <w:rPr>
          <w:rFonts w:ascii="Times New Roman" w:hAnsi="Times New Roman" w:cs="Times New Roman"/>
        </w:rPr>
      </w:pPr>
    </w:p>
    <w:p w14:paraId="2806F559" w14:textId="77777777" w:rsidR="00C64461" w:rsidRPr="00C64461" w:rsidRDefault="00C64461">
      <w:pPr>
        <w:rPr>
          <w:rFonts w:ascii="Times New Roman" w:hAnsi="Times New Roman" w:cs="Times New Roman"/>
        </w:rPr>
      </w:pPr>
    </w:p>
    <w:p w14:paraId="3144FFB6" w14:textId="77777777" w:rsidR="00C64461" w:rsidRPr="00C64461" w:rsidRDefault="00C64461">
      <w:pPr>
        <w:rPr>
          <w:rFonts w:ascii="Times New Roman" w:hAnsi="Times New Roman" w:cs="Times New Roman"/>
        </w:rPr>
      </w:pPr>
    </w:p>
    <w:p w14:paraId="4AF9A344" w14:textId="77777777" w:rsidR="00C64461" w:rsidRPr="00C64461" w:rsidRDefault="00C64461">
      <w:pPr>
        <w:rPr>
          <w:rFonts w:ascii="Times New Roman" w:hAnsi="Times New Roman" w:cs="Times New Roman"/>
        </w:rPr>
      </w:pPr>
    </w:p>
    <w:p w14:paraId="26AA7F4A" w14:textId="77777777" w:rsidR="00C64461" w:rsidRDefault="00C64461">
      <w:pPr>
        <w:rPr>
          <w:rFonts w:ascii="Times New Roman" w:hAnsi="Times New Roman" w:cs="Times New Roman"/>
        </w:rPr>
      </w:pPr>
    </w:p>
    <w:p w14:paraId="733F42D6" w14:textId="77777777" w:rsidR="00E2038B" w:rsidRDefault="00E2038B">
      <w:pPr>
        <w:rPr>
          <w:rFonts w:ascii="Times New Roman" w:hAnsi="Times New Roman" w:cs="Times New Roman"/>
        </w:rPr>
      </w:pPr>
    </w:p>
    <w:p w14:paraId="16C09404" w14:textId="77777777" w:rsidR="00E2038B" w:rsidRDefault="00E2038B">
      <w:pPr>
        <w:rPr>
          <w:rFonts w:ascii="Times New Roman" w:hAnsi="Times New Roman" w:cs="Times New Roman"/>
        </w:rPr>
      </w:pPr>
    </w:p>
    <w:p w14:paraId="5F4C660E" w14:textId="77777777" w:rsidR="00E2038B" w:rsidRDefault="00E2038B">
      <w:pPr>
        <w:rPr>
          <w:rFonts w:ascii="Times New Roman" w:hAnsi="Times New Roman" w:cs="Times New Roman"/>
        </w:rPr>
      </w:pPr>
    </w:p>
    <w:p w14:paraId="7B7E19A5" w14:textId="77777777" w:rsidR="00E2038B" w:rsidRDefault="00E2038B">
      <w:pPr>
        <w:rPr>
          <w:rFonts w:ascii="Times New Roman" w:hAnsi="Times New Roman" w:cs="Times New Roman"/>
        </w:rPr>
      </w:pPr>
    </w:p>
    <w:p w14:paraId="48100239" w14:textId="77777777" w:rsidR="00E2038B" w:rsidRDefault="00E2038B">
      <w:pPr>
        <w:rPr>
          <w:rFonts w:ascii="Times New Roman" w:hAnsi="Times New Roman" w:cs="Times New Roman"/>
        </w:rPr>
      </w:pPr>
    </w:p>
    <w:p w14:paraId="004F6F1E" w14:textId="77777777" w:rsidR="00E2038B" w:rsidRDefault="00E2038B">
      <w:pPr>
        <w:rPr>
          <w:rFonts w:ascii="Times New Roman" w:hAnsi="Times New Roman" w:cs="Times New Roman"/>
        </w:rPr>
      </w:pPr>
    </w:p>
    <w:p w14:paraId="3087F787" w14:textId="77777777" w:rsidR="00E2038B" w:rsidRDefault="00E2038B">
      <w:pPr>
        <w:rPr>
          <w:rFonts w:ascii="Times New Roman" w:hAnsi="Times New Roman" w:cs="Times New Roman"/>
        </w:rPr>
      </w:pPr>
    </w:p>
    <w:p w14:paraId="2038BE7C" w14:textId="77777777" w:rsidR="00E2038B" w:rsidRDefault="00E2038B">
      <w:pPr>
        <w:rPr>
          <w:rFonts w:ascii="Times New Roman" w:hAnsi="Times New Roman" w:cs="Times New Roman"/>
        </w:rPr>
      </w:pPr>
    </w:p>
    <w:p w14:paraId="10205867" w14:textId="77777777" w:rsidR="00E2038B" w:rsidRDefault="00E2038B">
      <w:pPr>
        <w:rPr>
          <w:rFonts w:ascii="Times New Roman" w:hAnsi="Times New Roman" w:cs="Times New Roman"/>
        </w:rPr>
      </w:pPr>
    </w:p>
    <w:p w14:paraId="54888C96" w14:textId="77777777" w:rsidR="00E2038B" w:rsidRDefault="00E2038B">
      <w:pPr>
        <w:rPr>
          <w:rFonts w:ascii="Times New Roman" w:hAnsi="Times New Roman" w:cs="Times New Roman"/>
        </w:rPr>
      </w:pPr>
    </w:p>
    <w:p w14:paraId="589FB70C" w14:textId="77777777" w:rsidR="00E2038B" w:rsidRDefault="00E2038B">
      <w:pPr>
        <w:rPr>
          <w:rFonts w:ascii="Times New Roman" w:hAnsi="Times New Roman" w:cs="Times New Roman"/>
        </w:rPr>
      </w:pPr>
    </w:p>
    <w:p w14:paraId="28E7C106" w14:textId="77777777" w:rsidR="00E2038B" w:rsidRDefault="00E2038B">
      <w:pPr>
        <w:rPr>
          <w:rFonts w:ascii="Times New Roman" w:hAnsi="Times New Roman" w:cs="Times New Roman"/>
        </w:rPr>
      </w:pPr>
    </w:p>
    <w:p w14:paraId="2C065F46" w14:textId="77777777" w:rsidR="00E2038B" w:rsidRDefault="00E2038B">
      <w:pPr>
        <w:rPr>
          <w:rFonts w:ascii="Times New Roman" w:hAnsi="Times New Roman" w:cs="Times New Roman"/>
        </w:rPr>
      </w:pPr>
    </w:p>
    <w:p w14:paraId="1D9CCD7F" w14:textId="0A5BDF59" w:rsidR="00FD1DF4" w:rsidRPr="00FD1DF4" w:rsidRDefault="00FD1DF4" w:rsidP="00FD1DF4">
      <w:pPr>
        <w:rPr>
          <w:rFonts w:ascii="Times New Roman" w:hAnsi="Times New Roman" w:cs="Times New Roman"/>
          <w:b/>
          <w:bCs/>
        </w:rPr>
      </w:pPr>
      <w:r>
        <w:rPr>
          <w:rFonts w:ascii="Times New Roman" w:hAnsi="Times New Roman" w:cs="Times New Roman"/>
          <w:b/>
          <w:bCs/>
        </w:rPr>
        <w:lastRenderedPageBreak/>
        <w:t xml:space="preserve">PART A: </w:t>
      </w:r>
      <w:r w:rsidRPr="00FD1DF4">
        <w:rPr>
          <w:rFonts w:ascii="Times New Roman" w:hAnsi="Times New Roman" w:cs="Times New Roman"/>
          <w:b/>
          <w:bCs/>
        </w:rPr>
        <w:t>TEXAS CORPORATE FRANCHISE TAX CERTIFICATION</w:t>
      </w:r>
    </w:p>
    <w:p w14:paraId="23843656"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Pursuant to Texas Tax Code, Chapter 171, Subchapter F, for-profit corporations that are delinquent in making state franchise tax payments shall forfeit their corporate privileges and the right to transact business in this state. The Board requires any contractor, grantee, or subrecipient of any grant that is a for-profit entity to certify that it is not delinquent in its franchise tax payments to the State of Texas.</w:t>
      </w:r>
    </w:p>
    <w:p w14:paraId="222559BC"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The Proposer executing this contract herein certifies that the following indicated statement is true and correct and that the Proposer understands that the undersigned understands making a false statement is a material breach of contract and is grounds for contract cancellation.</w:t>
      </w:r>
    </w:p>
    <w:p w14:paraId="0DF048A2"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Indicate the certification that applies to your corporation:</w:t>
      </w:r>
    </w:p>
    <w:p w14:paraId="561F1F54"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_____</w:t>
      </w:r>
      <w:r w:rsidRPr="00FD1DF4">
        <w:rPr>
          <w:rFonts w:ascii="Times New Roman" w:hAnsi="Times New Roman" w:cs="Times New Roman"/>
        </w:rPr>
        <w:tab/>
        <w:t>The Corporation is a for-profit corporation and certifies that it is not delinquent in its franchise tax payments to the State of Texas.</w:t>
      </w:r>
    </w:p>
    <w:p w14:paraId="0301C75D"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_____</w:t>
      </w:r>
      <w:r w:rsidRPr="00FD1DF4">
        <w:rPr>
          <w:rFonts w:ascii="Times New Roman" w:hAnsi="Times New Roman" w:cs="Times New Roman"/>
        </w:rPr>
        <w:tab/>
        <w:t>The Corporation is a non-profit corporation or is otherwise not subject to payment of franchise tax payments to the State of Texas.</w:t>
      </w:r>
    </w:p>
    <w:p w14:paraId="7649F933" w14:textId="6590EC2B" w:rsidR="00FD1DF4" w:rsidRPr="00FD1DF4" w:rsidRDefault="00FD1DF4" w:rsidP="00FD1DF4">
      <w:pPr>
        <w:rPr>
          <w:rFonts w:ascii="Times New Roman" w:hAnsi="Times New Roman" w:cs="Times New Roman"/>
          <w:b/>
          <w:bCs/>
        </w:rPr>
      </w:pPr>
      <w:r w:rsidRPr="00FD1DF4">
        <w:rPr>
          <w:rFonts w:ascii="Times New Roman" w:hAnsi="Times New Roman" w:cs="Times New Roman"/>
          <w:b/>
          <w:bCs/>
        </w:rPr>
        <w:t>PART B: STATE ASSESSMENT CERTIFICATION</w:t>
      </w:r>
    </w:p>
    <w:p w14:paraId="0EE9FF23"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The authorized representative of the corporation or individual contracting herein by executing this contract certifies that the following indicated statement is true and correct and that the undersigned understands making a false statement is a material breach of contract and is grounds for contract cancellation.</w:t>
      </w:r>
    </w:p>
    <w:p w14:paraId="41ED9198"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The corporation or individual certifies that:</w:t>
      </w:r>
    </w:p>
    <w:p w14:paraId="51F750AE"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 xml:space="preserve">_____ </w:t>
      </w:r>
      <w:r w:rsidRPr="00FD1DF4">
        <w:rPr>
          <w:rFonts w:ascii="Times New Roman" w:hAnsi="Times New Roman" w:cs="Times New Roman"/>
        </w:rPr>
        <w:tab/>
        <w:t xml:space="preserve"> The corporation or individual is current in Unemployment Insurance Taxes, Payday and Child Labor Law monetary obligations, and Proprietary School fees and assessments payable to the State of Texas.</w:t>
      </w:r>
    </w:p>
    <w:p w14:paraId="17DF0299" w14:textId="77777777" w:rsidR="00FD1DF4" w:rsidRPr="00FD1DF4" w:rsidRDefault="00FD1DF4" w:rsidP="00FD1DF4">
      <w:pPr>
        <w:ind w:firstLine="0"/>
        <w:rPr>
          <w:rFonts w:ascii="Times New Roman" w:hAnsi="Times New Roman" w:cs="Times New Roman"/>
        </w:rPr>
      </w:pPr>
      <w:r w:rsidRPr="00FD1DF4">
        <w:rPr>
          <w:rFonts w:ascii="Times New Roman" w:hAnsi="Times New Roman" w:cs="Times New Roman"/>
        </w:rPr>
        <w:t>_____ The Corporation or individual has no outstanding Unemployment Insurance overpayment balance payable to the State of Texas.</w:t>
      </w:r>
    </w:p>
    <w:p w14:paraId="617363D3" w14:textId="77777777" w:rsidR="00FD1DF4" w:rsidRPr="00FD1DF4" w:rsidRDefault="00FD1DF4" w:rsidP="00FD1DF4">
      <w:pPr>
        <w:rPr>
          <w:rFonts w:ascii="Times New Roman" w:hAnsi="Times New Roman" w:cs="Times New Roman"/>
        </w:rPr>
      </w:pPr>
    </w:p>
    <w:p w14:paraId="22C970FE" w14:textId="77777777" w:rsidR="00FD1DF4" w:rsidRPr="00FD1DF4" w:rsidRDefault="00FD1DF4" w:rsidP="00FD1DF4">
      <w:pPr>
        <w:rPr>
          <w:rFonts w:ascii="Times New Roman" w:hAnsi="Times New Roman" w:cs="Times New Roman"/>
        </w:rPr>
      </w:pPr>
      <w:r w:rsidRPr="00FD1DF4">
        <w:rPr>
          <w:rFonts w:ascii="Times New Roman" w:hAnsi="Times New Roman" w:cs="Times New Roman"/>
        </w:rPr>
        <w:t>Name of Organization/Corporation/Firm</w:t>
      </w:r>
    </w:p>
    <w:p w14:paraId="250083DC" w14:textId="77777777" w:rsidR="00FD1DF4" w:rsidRPr="00FD1DF4" w:rsidRDefault="00FD1DF4" w:rsidP="00FD1DF4">
      <w:pPr>
        <w:rPr>
          <w:rFonts w:ascii="Times New Roman" w:hAnsi="Times New Roman" w:cs="Times New Roman"/>
        </w:rPr>
      </w:pPr>
      <w:r w:rsidRPr="00FD1DF4">
        <w:rPr>
          <w:rFonts w:ascii="Times New Roman" w:hAnsi="Times New Roman" w:cs="Times New Roman"/>
        </w:rPr>
        <w:t>______________________________________________________________________________</w:t>
      </w:r>
    </w:p>
    <w:p w14:paraId="1FCF629E" w14:textId="77777777" w:rsidR="00FD1DF4" w:rsidRPr="00FD1DF4" w:rsidRDefault="00FD1DF4" w:rsidP="00FD1DF4">
      <w:pPr>
        <w:rPr>
          <w:rFonts w:ascii="Times New Roman" w:hAnsi="Times New Roman" w:cs="Times New Roman"/>
        </w:rPr>
      </w:pPr>
      <w:r w:rsidRPr="00FD1DF4">
        <w:rPr>
          <w:rFonts w:ascii="Times New Roman" w:hAnsi="Times New Roman" w:cs="Times New Roman"/>
        </w:rPr>
        <w:t>Printed Name and Title of Authorized Representative</w:t>
      </w:r>
    </w:p>
    <w:p w14:paraId="72071D1D" w14:textId="77777777" w:rsidR="00FD1DF4" w:rsidRPr="00FD1DF4" w:rsidRDefault="00FD1DF4" w:rsidP="00FD1DF4">
      <w:pPr>
        <w:rPr>
          <w:rFonts w:ascii="Times New Roman" w:hAnsi="Times New Roman" w:cs="Times New Roman"/>
        </w:rPr>
      </w:pPr>
      <w:r w:rsidRPr="00FD1DF4">
        <w:rPr>
          <w:rFonts w:ascii="Times New Roman" w:hAnsi="Times New Roman" w:cs="Times New Roman"/>
        </w:rPr>
        <w:t>______________________________________________________________________________</w:t>
      </w:r>
    </w:p>
    <w:p w14:paraId="15F4D9F3" w14:textId="44498723" w:rsidR="00FD1DF4" w:rsidRPr="00FD1DF4" w:rsidRDefault="00FD1DF4" w:rsidP="00FD1DF4">
      <w:pPr>
        <w:rPr>
          <w:rFonts w:ascii="Times New Roman" w:hAnsi="Times New Roman" w:cs="Times New Roman"/>
        </w:rPr>
      </w:pPr>
      <w:r w:rsidRPr="00FD1DF4">
        <w:rPr>
          <w:rFonts w:ascii="Times New Roman" w:hAnsi="Times New Roman" w:cs="Times New Roman"/>
        </w:rPr>
        <w:t>Signature of Authorized Representative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0E5A895B" w14:textId="6D59EEDB" w:rsidR="00E2038B" w:rsidRDefault="00FD1DF4" w:rsidP="00FD1DF4">
      <w:pPr>
        <w:rPr>
          <w:rFonts w:ascii="Times New Roman" w:hAnsi="Times New Roman" w:cs="Times New Roman"/>
        </w:rPr>
      </w:pPr>
      <w:r w:rsidRPr="00FD1DF4">
        <w:rPr>
          <w:rFonts w:ascii="Times New Roman" w:hAnsi="Times New Roman" w:cs="Times New Roman"/>
        </w:rPr>
        <w:t>______________________________________________________________________________</w:t>
      </w:r>
    </w:p>
    <w:p w14:paraId="21955108" w14:textId="77777777" w:rsidR="00FD1DF4" w:rsidRDefault="00FD1DF4" w:rsidP="00FD1DF4">
      <w:pPr>
        <w:rPr>
          <w:rFonts w:ascii="Times New Roman" w:hAnsi="Times New Roman" w:cs="Times New Roman"/>
        </w:rPr>
      </w:pPr>
    </w:p>
    <w:p w14:paraId="0924CA7A" w14:textId="77777777" w:rsidR="00FD1DF4" w:rsidRDefault="00FD1DF4" w:rsidP="00FD1DF4">
      <w:pPr>
        <w:rPr>
          <w:rFonts w:ascii="Times New Roman" w:hAnsi="Times New Roman" w:cs="Times New Roman"/>
        </w:rPr>
      </w:pPr>
    </w:p>
    <w:p w14:paraId="70E6C3D5" w14:textId="77777777" w:rsidR="00FD1DF4" w:rsidRPr="00FD1DF4" w:rsidRDefault="00FD1DF4" w:rsidP="00FD1DF4">
      <w:pPr>
        <w:spacing w:before="0" w:after="160" w:line="259" w:lineRule="auto"/>
        <w:ind w:left="0" w:right="0" w:firstLine="0"/>
        <w:jc w:val="center"/>
        <w:rPr>
          <w:rFonts w:ascii="Times New Roman" w:hAnsi="Times New Roman" w:cs="Times New Roman"/>
          <w:sz w:val="24"/>
          <w:szCs w:val="24"/>
        </w:rPr>
      </w:pPr>
      <w:r w:rsidRPr="00FD1DF4">
        <w:rPr>
          <w:rFonts w:ascii="Times New Roman" w:hAnsi="Times New Roman" w:cs="Times New Roman"/>
          <w:b/>
          <w:bCs/>
          <w:sz w:val="24"/>
          <w:szCs w:val="24"/>
        </w:rPr>
        <w:lastRenderedPageBreak/>
        <w:t>TEXAS CERTIFICATION OF PUBLIC SUBSIDY RESTRICTION</w:t>
      </w:r>
    </w:p>
    <w:p w14:paraId="5FF3C5CD" w14:textId="77777777" w:rsidR="00FD1DF4" w:rsidRPr="00FD1DF4" w:rsidRDefault="00FD1DF4" w:rsidP="00FD1DF4">
      <w:pPr>
        <w:spacing w:before="0" w:after="160" w:line="259"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Pursuant to Texas Government Code §2264.051, the undersigned certifies that the business, or a branch, division, or department of the business, does not and will not knowingly employ an undocumented worker as defined in Texas Government Code § 2264.001(4).</w:t>
      </w:r>
    </w:p>
    <w:p w14:paraId="25F83A64"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 xml:space="preserve">Texas Government Code § 2264.052 mandates that a business convicted of a violation under </w:t>
      </w:r>
    </w:p>
    <w:p w14:paraId="3EE4DDE7"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 xml:space="preserve">8 U.S.C. § 1324a(f) (unlawful employment of undocumented workers), shall repay the amount of the public subsidy with interest not later than the 120th calendar day after the entity is notified of the violation. In accordance with Texas Government Code § 2264.053, the CVWDB has determined that if the contractor is convicted of such a violation, the interest rate to be applied to the public subsidy is fifteen percent (15%). </w:t>
      </w:r>
    </w:p>
    <w:p w14:paraId="6D21BD02" w14:textId="77777777" w:rsidR="00FD1DF4" w:rsidRPr="00FD1DF4" w:rsidRDefault="00FD1DF4" w:rsidP="00FD1DF4">
      <w:pPr>
        <w:spacing w:before="0" w:line="240" w:lineRule="auto"/>
        <w:ind w:left="0" w:right="0" w:firstLine="0"/>
        <w:rPr>
          <w:rFonts w:ascii="Times New Roman" w:hAnsi="Times New Roman" w:cs="Times New Roman"/>
          <w:sz w:val="24"/>
          <w:szCs w:val="24"/>
        </w:rPr>
      </w:pPr>
    </w:p>
    <w:p w14:paraId="425CEA9D" w14:textId="2338D844" w:rsidR="00FD1DF4" w:rsidRPr="00FD1DF4" w:rsidRDefault="00FD1DF4" w:rsidP="00FD1DF4">
      <w:pPr>
        <w:spacing w:before="0" w:line="240" w:lineRule="auto"/>
        <w:ind w:left="90" w:right="0" w:hanging="90"/>
        <w:rPr>
          <w:rFonts w:ascii="Times New Roman" w:hAnsi="Times New Roman" w:cs="Times New Roman"/>
          <w:sz w:val="24"/>
          <w:szCs w:val="24"/>
        </w:rPr>
      </w:pPr>
      <w:r w:rsidRPr="00FD1DF4">
        <w:rPr>
          <w:rFonts w:ascii="Times New Roman" w:hAnsi="Times New Roman" w:cs="Times New Roman"/>
          <w:sz w:val="24"/>
          <w:szCs w:val="24"/>
        </w:rPr>
        <w:t xml:space="preserve">The authorized representative of the </w:t>
      </w:r>
      <w:r w:rsidR="00CA46FE">
        <w:rPr>
          <w:rFonts w:ascii="Times New Roman" w:hAnsi="Times New Roman" w:cs="Times New Roman"/>
          <w:sz w:val="24"/>
          <w:szCs w:val="24"/>
        </w:rPr>
        <w:t xml:space="preserve">Proposer </w:t>
      </w:r>
      <w:r w:rsidRPr="00FD1DF4">
        <w:rPr>
          <w:rFonts w:ascii="Times New Roman" w:hAnsi="Times New Roman" w:cs="Times New Roman"/>
          <w:sz w:val="24"/>
          <w:szCs w:val="24"/>
        </w:rPr>
        <w:t xml:space="preserve">understands and certifies that the following statements are true and correct: </w:t>
      </w:r>
    </w:p>
    <w:p w14:paraId="01A170AA" w14:textId="77777777" w:rsidR="00FD1DF4" w:rsidRPr="00FD1DF4" w:rsidRDefault="00FD1DF4" w:rsidP="00FD1DF4">
      <w:pPr>
        <w:spacing w:before="0" w:line="240" w:lineRule="auto"/>
        <w:ind w:left="90" w:right="0" w:hanging="90"/>
        <w:rPr>
          <w:rFonts w:ascii="Times New Roman" w:hAnsi="Times New Roman" w:cs="Times New Roman"/>
          <w:sz w:val="24"/>
          <w:szCs w:val="24"/>
        </w:rPr>
      </w:pPr>
    </w:p>
    <w:p w14:paraId="296BE541" w14:textId="77777777" w:rsidR="00FD1DF4" w:rsidRPr="00FD1DF4" w:rsidRDefault="00FD1DF4" w:rsidP="00FD1DF4">
      <w:pPr>
        <w:numPr>
          <w:ilvl w:val="0"/>
          <w:numId w:val="5"/>
        </w:numPr>
        <w:spacing w:before="0" w:after="160" w:line="240" w:lineRule="auto"/>
        <w:ind w:right="0"/>
        <w:rPr>
          <w:rFonts w:ascii="Times New Roman" w:hAnsi="Times New Roman" w:cs="Times New Roman"/>
          <w:sz w:val="24"/>
          <w:szCs w:val="24"/>
        </w:rPr>
      </w:pPr>
      <w:r w:rsidRPr="00FD1DF4">
        <w:rPr>
          <w:rFonts w:ascii="Times New Roman" w:hAnsi="Times New Roman" w:cs="Times New Roman"/>
          <w:sz w:val="24"/>
          <w:szCs w:val="24"/>
        </w:rPr>
        <w:t xml:space="preserve">that making a false statement is a material breach of contract and grounds for contract cancellation; and </w:t>
      </w:r>
    </w:p>
    <w:p w14:paraId="2B46AAA2" w14:textId="77777777" w:rsidR="00FD1DF4" w:rsidRPr="00FD1DF4" w:rsidRDefault="00FD1DF4" w:rsidP="00FD1DF4">
      <w:pPr>
        <w:numPr>
          <w:ilvl w:val="0"/>
          <w:numId w:val="5"/>
        </w:numPr>
        <w:spacing w:before="0" w:after="160" w:line="240" w:lineRule="auto"/>
        <w:ind w:right="0"/>
        <w:rPr>
          <w:rFonts w:ascii="Times New Roman" w:hAnsi="Times New Roman" w:cs="Times New Roman"/>
          <w:sz w:val="24"/>
          <w:szCs w:val="24"/>
        </w:rPr>
      </w:pPr>
      <w:r w:rsidRPr="00FD1DF4">
        <w:rPr>
          <w:rFonts w:ascii="Times New Roman" w:hAnsi="Times New Roman" w:cs="Times New Roman"/>
          <w:sz w:val="24"/>
          <w:szCs w:val="24"/>
        </w:rPr>
        <w:t>that after receiving a public subsidy, if the contractors or any of its subrecipients, contractors, or subcontractors is convicted of a violation under 8 U.S.C. § 1324a(f), relating to the unlawful employment of undocumented workers, the contractor shall repay the amount of the public subsidy with interest, at the rate of fifteen percent (15%).</w:t>
      </w:r>
    </w:p>
    <w:p w14:paraId="75322F9D" w14:textId="77777777" w:rsidR="00FD1DF4" w:rsidRPr="00FD1DF4" w:rsidRDefault="00FD1DF4" w:rsidP="00FD1DF4">
      <w:pPr>
        <w:spacing w:before="0" w:after="160" w:line="259"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In the event that a business grantee is found in violation of 8 U.S.C. §1324a(f), consistent with the requirements of Texas Government Code §2264, Boards are permitted to bring a civil action to recover any amounts owed, as well as court costs and reasonable attorney’s fees.</w:t>
      </w:r>
    </w:p>
    <w:p w14:paraId="2159936C" w14:textId="77777777" w:rsidR="00FD1DF4" w:rsidRPr="00FD1DF4" w:rsidRDefault="00FD1DF4" w:rsidP="00FD1DF4">
      <w:pPr>
        <w:spacing w:before="0" w:line="240" w:lineRule="auto"/>
        <w:ind w:left="0" w:right="0" w:firstLine="0"/>
        <w:rPr>
          <w:rFonts w:ascii="Times New Roman" w:hAnsi="Times New Roman" w:cs="Times New Roman"/>
        </w:rPr>
      </w:pPr>
      <w:r w:rsidRPr="00FD1DF4">
        <w:rPr>
          <w:rFonts w:ascii="Times New Roman" w:hAnsi="Times New Roman" w:cs="Times New Roman"/>
        </w:rPr>
        <w:t>______________________________________________</w:t>
      </w:r>
      <w:r w:rsidRPr="00FD1DF4">
        <w:rPr>
          <w:rFonts w:ascii="Times New Roman" w:hAnsi="Times New Roman" w:cs="Times New Roman"/>
        </w:rPr>
        <w:tab/>
      </w:r>
      <w:r w:rsidRPr="00FD1DF4">
        <w:rPr>
          <w:rFonts w:ascii="Times New Roman" w:hAnsi="Times New Roman" w:cs="Times New Roman"/>
        </w:rPr>
        <w:tab/>
        <w:t>________________________</w:t>
      </w:r>
    </w:p>
    <w:p w14:paraId="0479539B" w14:textId="77777777" w:rsidR="00FD1DF4" w:rsidRPr="00FD1DF4" w:rsidRDefault="00FD1DF4" w:rsidP="00FD1DF4">
      <w:pPr>
        <w:spacing w:before="0" w:line="240" w:lineRule="auto"/>
        <w:ind w:left="0" w:right="0" w:firstLine="0"/>
        <w:rPr>
          <w:rFonts w:ascii="Times New Roman" w:hAnsi="Times New Roman" w:cs="Times New Roman"/>
        </w:rPr>
      </w:pPr>
      <w:r w:rsidRPr="00FD1DF4">
        <w:rPr>
          <w:rFonts w:ascii="Times New Roman" w:hAnsi="Times New Roman" w:cs="Times New Roman"/>
          <w:sz w:val="24"/>
          <w:szCs w:val="24"/>
        </w:rPr>
        <w:t>Signature of the person authorized to make this agreement</w:t>
      </w:r>
      <w:r w:rsidRPr="00FD1DF4">
        <w:rPr>
          <w:rFonts w:ascii="Times New Roman" w:hAnsi="Times New Roman" w:cs="Times New Roman"/>
          <w:sz w:val="24"/>
          <w:szCs w:val="24"/>
        </w:rPr>
        <w:tab/>
      </w:r>
      <w:r w:rsidRPr="00FD1DF4">
        <w:rPr>
          <w:rFonts w:ascii="Times New Roman" w:hAnsi="Times New Roman" w:cs="Times New Roman"/>
        </w:rPr>
        <w:tab/>
      </w:r>
      <w:r w:rsidRPr="00FD1DF4">
        <w:rPr>
          <w:rFonts w:ascii="Times New Roman" w:hAnsi="Times New Roman" w:cs="Times New Roman"/>
          <w:sz w:val="24"/>
          <w:szCs w:val="24"/>
        </w:rPr>
        <w:t>Date signed</w:t>
      </w:r>
      <w:r w:rsidRPr="00FD1DF4">
        <w:rPr>
          <w:rFonts w:ascii="Times New Roman" w:hAnsi="Times New Roman" w:cs="Times New Roman"/>
        </w:rPr>
        <w:t xml:space="preserve"> </w:t>
      </w:r>
    </w:p>
    <w:p w14:paraId="3D890BB8" w14:textId="77777777" w:rsidR="00FD1DF4" w:rsidRPr="00FD1DF4" w:rsidRDefault="00FD1DF4" w:rsidP="00FD1DF4">
      <w:pPr>
        <w:spacing w:before="0" w:line="240" w:lineRule="auto"/>
        <w:ind w:left="0" w:right="0" w:firstLine="0"/>
        <w:rPr>
          <w:rFonts w:ascii="Times New Roman" w:hAnsi="Times New Roman" w:cs="Times New Roman"/>
        </w:rPr>
      </w:pPr>
    </w:p>
    <w:p w14:paraId="4D936457" w14:textId="77777777" w:rsidR="00FD1DF4" w:rsidRPr="00FD1DF4" w:rsidRDefault="00FD1DF4" w:rsidP="00FD1DF4">
      <w:pPr>
        <w:spacing w:before="0" w:line="240" w:lineRule="auto"/>
        <w:ind w:left="0" w:right="0" w:firstLine="0"/>
      </w:pPr>
      <w:r w:rsidRPr="00FD1DF4">
        <w:t>______________________________________________</w:t>
      </w:r>
      <w:r w:rsidRPr="00FD1DF4">
        <w:tab/>
      </w:r>
      <w:r w:rsidRPr="00FD1DF4">
        <w:tab/>
        <w:t>________________________</w:t>
      </w:r>
    </w:p>
    <w:p w14:paraId="2A7D36EC" w14:textId="77777777" w:rsidR="00FD1DF4" w:rsidRPr="00FD1DF4" w:rsidRDefault="00FD1DF4" w:rsidP="00FD1DF4">
      <w:pPr>
        <w:spacing w:before="0" w:line="240" w:lineRule="auto"/>
        <w:ind w:left="0" w:right="0" w:firstLine="0"/>
      </w:pPr>
      <w:r w:rsidRPr="00FD1DF4">
        <w:rPr>
          <w:rFonts w:ascii="Times New Roman" w:hAnsi="Times New Roman" w:cs="Times New Roman"/>
          <w:sz w:val="24"/>
          <w:szCs w:val="24"/>
        </w:rPr>
        <w:t>Printed Name</w:t>
      </w:r>
      <w:r w:rsidRPr="00FD1DF4">
        <w:rPr>
          <w:rFonts w:ascii="Times New Roman" w:hAnsi="Times New Roman" w:cs="Times New Roman"/>
          <w:sz w:val="24"/>
          <w:szCs w:val="24"/>
        </w:rPr>
        <w:tab/>
      </w:r>
      <w:r w:rsidRPr="00FD1DF4">
        <w:tab/>
      </w:r>
      <w:r w:rsidRPr="00FD1DF4">
        <w:tab/>
      </w:r>
      <w:r w:rsidRPr="00FD1DF4">
        <w:tab/>
      </w:r>
      <w:r w:rsidRPr="00FD1DF4">
        <w:tab/>
      </w:r>
      <w:r w:rsidRPr="00FD1DF4">
        <w:tab/>
      </w:r>
      <w:r w:rsidRPr="00FD1DF4">
        <w:tab/>
      </w:r>
      <w:r w:rsidRPr="00FD1DF4">
        <w:tab/>
      </w:r>
      <w:r w:rsidRPr="00FD1DF4">
        <w:rPr>
          <w:rFonts w:ascii="Times New Roman" w:hAnsi="Times New Roman" w:cs="Times New Roman"/>
          <w:sz w:val="24"/>
          <w:szCs w:val="24"/>
        </w:rPr>
        <w:t>Title/Position</w:t>
      </w:r>
    </w:p>
    <w:p w14:paraId="20B0C2FE" w14:textId="77777777" w:rsidR="00FD1DF4" w:rsidRPr="00FD1DF4" w:rsidRDefault="00FD1DF4" w:rsidP="00FD1DF4">
      <w:pPr>
        <w:spacing w:before="0" w:line="240" w:lineRule="auto"/>
        <w:ind w:left="0" w:right="0" w:firstLine="0"/>
      </w:pPr>
    </w:p>
    <w:p w14:paraId="38355A26"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REFERENCE:</w:t>
      </w:r>
    </w:p>
    <w:p w14:paraId="71D02F68"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 xml:space="preserve">United States Code, Chapter 8, </w:t>
      </w:r>
    </w:p>
    <w:p w14:paraId="5AB78D2F"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§1324 Texas Finance Code §304</w:t>
      </w:r>
    </w:p>
    <w:p w14:paraId="4EB02D33"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Texas Government Code §2251</w:t>
      </w:r>
    </w:p>
    <w:p w14:paraId="57C2D14C" w14:textId="77777777" w:rsidR="00FD1DF4" w:rsidRPr="00FD1DF4" w:rsidRDefault="00FD1DF4" w:rsidP="00FD1DF4">
      <w:pPr>
        <w:spacing w:before="0" w:line="240" w:lineRule="auto"/>
        <w:ind w:left="0" w:right="0" w:firstLine="0"/>
        <w:rPr>
          <w:rFonts w:ascii="Times New Roman" w:hAnsi="Times New Roman" w:cs="Times New Roman"/>
          <w:sz w:val="24"/>
          <w:szCs w:val="24"/>
        </w:rPr>
      </w:pPr>
      <w:r w:rsidRPr="00FD1DF4">
        <w:rPr>
          <w:rFonts w:ascii="Times New Roman" w:hAnsi="Times New Roman" w:cs="Times New Roman"/>
          <w:sz w:val="24"/>
          <w:szCs w:val="24"/>
        </w:rPr>
        <w:t>Texas Government Code §2264 (House Bill 1196, 80th Legislature, Regular Session (2007))</w:t>
      </w:r>
    </w:p>
    <w:p w14:paraId="67E42D4B" w14:textId="77777777" w:rsidR="00FD1DF4" w:rsidRPr="00FD1DF4" w:rsidRDefault="00FD1DF4" w:rsidP="00FD1DF4">
      <w:pPr>
        <w:spacing w:before="0" w:line="240" w:lineRule="auto"/>
        <w:ind w:left="0" w:right="0" w:firstLine="0"/>
        <w:rPr>
          <w:rFonts w:ascii="Times New Roman" w:hAnsi="Times New Roman" w:cs="Times New Roman"/>
          <w:sz w:val="24"/>
          <w:szCs w:val="24"/>
        </w:rPr>
      </w:pPr>
    </w:p>
    <w:p w14:paraId="37AA8A89" w14:textId="77777777" w:rsidR="00FD1DF4" w:rsidRPr="00FD1DF4" w:rsidRDefault="00FD1DF4" w:rsidP="00FD1DF4">
      <w:pPr>
        <w:spacing w:before="0" w:line="240" w:lineRule="auto"/>
        <w:ind w:left="0" w:right="0" w:firstLine="0"/>
        <w:rPr>
          <w:rFonts w:ascii="Times New Roman" w:hAnsi="Times New Roman" w:cs="Times New Roman"/>
          <w:i/>
          <w:iCs/>
          <w:sz w:val="20"/>
          <w:szCs w:val="20"/>
        </w:rPr>
      </w:pPr>
      <w:r w:rsidRPr="00FD1DF4">
        <w:rPr>
          <w:rFonts w:ascii="Times New Roman" w:hAnsi="Times New Roman" w:cs="Times New Roman"/>
          <w:i/>
          <w:iCs/>
          <w:sz w:val="20"/>
          <w:szCs w:val="20"/>
        </w:rPr>
        <w:t>1</w:t>
      </w:r>
    </w:p>
    <w:p w14:paraId="24918004" w14:textId="77777777" w:rsidR="00FD1DF4" w:rsidRPr="00FD1DF4" w:rsidRDefault="00FD1DF4" w:rsidP="00FD1DF4">
      <w:pPr>
        <w:spacing w:before="0" w:line="240" w:lineRule="auto"/>
        <w:ind w:left="0" w:right="0" w:firstLine="0"/>
        <w:rPr>
          <w:rFonts w:ascii="Times New Roman" w:hAnsi="Times New Roman" w:cs="Times New Roman"/>
          <w:i/>
          <w:iCs/>
          <w:sz w:val="20"/>
          <w:szCs w:val="20"/>
        </w:rPr>
      </w:pPr>
      <w:r w:rsidRPr="00FD1DF4">
        <w:rPr>
          <w:rFonts w:ascii="Times New Roman" w:hAnsi="Times New Roman" w:cs="Times New Roman"/>
          <w:i/>
          <w:iCs/>
          <w:sz w:val="20"/>
          <w:szCs w:val="20"/>
        </w:rPr>
        <w:t>Public subsidy is broadly defined Texas Government Code §2264.001(3)) as a public program or public benefit or assistance of any type that is designed to stimulate the economic development of a corporation, industry, or sector of the state’s economy or to create or retain jobs in Texas. The term includes, among other things, bonds, grants, loans, loan guarantees, benefits relating to an enterprise or empowerment zone, infrastructure development and improvements designed to principally benefit a single business or defined group of businesses, and matching funds. The Commission’s Office of General Counsel has found that HB 1196 does not apply to the acquisition of goods and services.</w:t>
      </w:r>
    </w:p>
    <w:p w14:paraId="7CE8CF8C" w14:textId="77777777" w:rsidR="00FD1DF4" w:rsidRPr="00FD1DF4" w:rsidRDefault="00FD1DF4" w:rsidP="00FD1DF4">
      <w:pPr>
        <w:spacing w:before="0" w:line="240" w:lineRule="auto"/>
        <w:ind w:left="0" w:right="0" w:firstLine="0"/>
        <w:rPr>
          <w:rFonts w:ascii="Times New Roman" w:hAnsi="Times New Roman" w:cs="Times New Roman"/>
          <w:i/>
          <w:iCs/>
          <w:sz w:val="20"/>
          <w:szCs w:val="20"/>
        </w:rPr>
      </w:pPr>
      <w:r w:rsidRPr="00FD1DF4">
        <w:rPr>
          <w:rFonts w:ascii="Times New Roman" w:hAnsi="Times New Roman" w:cs="Times New Roman"/>
          <w:i/>
          <w:iCs/>
          <w:sz w:val="20"/>
          <w:szCs w:val="20"/>
        </w:rPr>
        <w:t>2</w:t>
      </w:r>
    </w:p>
    <w:p w14:paraId="0A6F339C" w14:textId="77777777" w:rsidR="00FD1DF4" w:rsidRPr="00FD1DF4" w:rsidRDefault="00FD1DF4" w:rsidP="00FD1DF4">
      <w:pPr>
        <w:spacing w:before="0" w:line="240" w:lineRule="auto"/>
        <w:ind w:left="0" w:right="0" w:firstLine="0"/>
        <w:rPr>
          <w:rFonts w:ascii="Times New Roman" w:hAnsi="Times New Roman" w:cs="Times New Roman"/>
          <w:i/>
          <w:iCs/>
          <w:sz w:val="20"/>
          <w:szCs w:val="20"/>
        </w:rPr>
      </w:pPr>
      <w:r w:rsidRPr="00FD1DF4">
        <w:rPr>
          <w:rFonts w:ascii="Times New Roman" w:hAnsi="Times New Roman" w:cs="Times New Roman"/>
          <w:i/>
          <w:iCs/>
          <w:sz w:val="20"/>
          <w:szCs w:val="20"/>
        </w:rPr>
        <w:t>Undocumented worker is defined as an individual who, at the time of employment, is not lawfully admitted for permanent residence in the United States or is not authorized under law to be employed in that manner in the United States.</w:t>
      </w:r>
    </w:p>
    <w:p w14:paraId="671BA3FD" w14:textId="77777777" w:rsidR="00FD1DF4" w:rsidRPr="00FD1DF4" w:rsidRDefault="00FD1DF4" w:rsidP="00FD1DF4">
      <w:pPr>
        <w:spacing w:before="0" w:after="160" w:line="259" w:lineRule="auto"/>
        <w:ind w:left="0" w:right="0" w:firstLine="0"/>
      </w:pPr>
    </w:p>
    <w:p w14:paraId="1AA4F8F1" w14:textId="77777777" w:rsidR="00FD1DF4" w:rsidRDefault="00FD1DF4" w:rsidP="00FD1DF4">
      <w:pPr>
        <w:rPr>
          <w:rFonts w:ascii="Times New Roman" w:hAnsi="Times New Roman" w:cs="Times New Roman"/>
        </w:rPr>
      </w:pPr>
    </w:p>
    <w:p w14:paraId="1C8154F0" w14:textId="77777777" w:rsidR="00FD1DF4" w:rsidRDefault="00FD1DF4" w:rsidP="00FD1DF4">
      <w:pPr>
        <w:rPr>
          <w:rFonts w:ascii="Times New Roman" w:hAnsi="Times New Roman" w:cs="Times New Roman"/>
        </w:rPr>
      </w:pPr>
    </w:p>
    <w:p w14:paraId="03AB898A" w14:textId="77777777" w:rsidR="00FD1DF4" w:rsidRPr="00D764B4" w:rsidRDefault="00FD1DF4" w:rsidP="00FD1DF4">
      <w:pPr>
        <w:spacing w:before="0" w:line="240" w:lineRule="auto"/>
        <w:jc w:val="center"/>
        <w:rPr>
          <w:rFonts w:asciiTheme="majorHAnsi" w:hAnsiTheme="majorHAnsi" w:cstheme="majorHAnsi"/>
          <w:b/>
          <w:sz w:val="24"/>
          <w:szCs w:val="24"/>
        </w:rPr>
      </w:pPr>
      <w:r w:rsidRPr="00D764B4">
        <w:rPr>
          <w:rFonts w:asciiTheme="majorHAnsi" w:hAnsiTheme="majorHAnsi" w:cstheme="majorHAnsi"/>
          <w:b/>
          <w:bCs/>
          <w:sz w:val="24"/>
          <w:szCs w:val="24"/>
        </w:rPr>
        <w:lastRenderedPageBreak/>
        <w:t xml:space="preserve">ADDITIONAL </w:t>
      </w:r>
      <w:r w:rsidRPr="00D764B4">
        <w:rPr>
          <w:rFonts w:asciiTheme="majorHAnsi" w:hAnsiTheme="majorHAnsi" w:cstheme="majorHAnsi"/>
          <w:b/>
          <w:sz w:val="24"/>
          <w:szCs w:val="24"/>
        </w:rPr>
        <w:t>CERTIFICATIONS</w:t>
      </w:r>
    </w:p>
    <w:p w14:paraId="66C82CE7" w14:textId="77777777" w:rsidR="00FD1DF4" w:rsidRPr="00D764B4" w:rsidRDefault="00FD1DF4" w:rsidP="00FD1DF4">
      <w:pPr>
        <w:spacing w:before="0" w:after="160" w:line="240" w:lineRule="auto"/>
        <w:ind w:left="0" w:firstLine="0"/>
        <w:rPr>
          <w:rFonts w:asciiTheme="majorHAnsi" w:eastAsia="Calibri" w:hAnsiTheme="majorHAnsi" w:cstheme="majorHAnsi"/>
          <w:sz w:val="24"/>
          <w:szCs w:val="24"/>
        </w:rPr>
      </w:pPr>
      <w:bookmarkStart w:id="4" w:name="_Hlk2331999"/>
      <w:r w:rsidRPr="00D764B4">
        <w:rPr>
          <w:rFonts w:asciiTheme="majorHAnsi" w:eastAsia="Calibri" w:hAnsiTheme="majorHAnsi" w:cstheme="majorHAnsi"/>
          <w:sz w:val="24"/>
          <w:szCs w:val="24"/>
        </w:rPr>
        <w:t>The Proposer is required to comply with certain state and federal provisions. The Proposer must read and acknowledge these certifications by completing the form, signing where provided and returning these certifications with the Proposal.</w:t>
      </w:r>
    </w:p>
    <w:p w14:paraId="286F757B" w14:textId="77777777" w:rsidR="00FD1DF4" w:rsidRPr="00D764B4" w:rsidRDefault="00FD1DF4" w:rsidP="00FD1DF4">
      <w:pPr>
        <w:spacing w:before="0" w:line="240" w:lineRule="auto"/>
        <w:rPr>
          <w:rFonts w:asciiTheme="majorHAnsi" w:eastAsia="Calibri" w:hAnsiTheme="majorHAnsi" w:cstheme="majorHAnsi"/>
          <w:color w:val="000000"/>
          <w:sz w:val="24"/>
          <w:szCs w:val="24"/>
        </w:rPr>
      </w:pPr>
      <w:r w:rsidRPr="00D764B4">
        <w:rPr>
          <w:rFonts w:asciiTheme="majorHAnsi" w:eastAsia="Calibri" w:hAnsiTheme="majorHAnsi" w:cstheme="majorHAnsi"/>
          <w:b/>
          <w:bCs/>
          <w:color w:val="000000"/>
          <w:sz w:val="24"/>
          <w:szCs w:val="24"/>
        </w:rPr>
        <w:t>Eligible Proposer.</w:t>
      </w:r>
    </w:p>
    <w:p w14:paraId="56FAC82C" w14:textId="77777777" w:rsidR="00FD1DF4" w:rsidRPr="00D764B4" w:rsidRDefault="00FD1DF4" w:rsidP="00FD1DF4">
      <w:pPr>
        <w:spacing w:before="0" w:after="160" w:line="240" w:lineRule="auto"/>
        <w:ind w:left="0" w:firstLine="0"/>
        <w:rPr>
          <w:rFonts w:asciiTheme="majorHAnsi" w:eastAsia="Calibri" w:hAnsiTheme="majorHAnsi" w:cstheme="majorHAnsi"/>
          <w:b/>
          <w:bCs/>
          <w:sz w:val="24"/>
          <w:szCs w:val="24"/>
        </w:rPr>
      </w:pPr>
      <w:r w:rsidRPr="00D764B4">
        <w:rPr>
          <w:rFonts w:asciiTheme="majorHAnsi" w:eastAsia="Calibri" w:hAnsiTheme="majorHAnsi" w:cstheme="majorHAnsi"/>
          <w:color w:val="000000"/>
          <w:sz w:val="24"/>
          <w:szCs w:val="24"/>
        </w:rPr>
        <w:t xml:space="preserve">The </w:t>
      </w:r>
      <w:r w:rsidRPr="00D764B4">
        <w:rPr>
          <w:rFonts w:asciiTheme="majorHAnsi" w:eastAsia="Calibri" w:hAnsiTheme="majorHAnsi" w:cstheme="majorHAnsi"/>
          <w:sz w:val="24"/>
          <w:szCs w:val="24"/>
        </w:rPr>
        <w:t xml:space="preserve">Proposer certifies that the Proposer is an Eligible Proposer as defined in the RFP. </w:t>
      </w:r>
    </w:p>
    <w:bookmarkEnd w:id="4"/>
    <w:p w14:paraId="6DDE2DAD" w14:textId="77777777" w:rsidR="00FD1DF4" w:rsidRPr="00D764B4" w:rsidRDefault="00FD1DF4" w:rsidP="00FD1DF4">
      <w:pPr>
        <w:numPr>
          <w:ilvl w:val="0"/>
          <w:numId w:val="8"/>
        </w:numPr>
        <w:spacing w:before="0" w:line="240" w:lineRule="auto"/>
        <w:ind w:left="90" w:right="0" w:hanging="45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Levies, Liens, and Unresolved Audit Exceptions.</w:t>
      </w:r>
    </w:p>
    <w:p w14:paraId="7F8B430D" w14:textId="77777777" w:rsidR="00FD1DF4" w:rsidRPr="00D764B4" w:rsidRDefault="00FD1DF4" w:rsidP="00FD1DF4">
      <w:pPr>
        <w:spacing w:before="0" w:after="160" w:line="240" w:lineRule="auto"/>
        <w:ind w:left="9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The undersigned certifies that the Proposer has no outstanding debts that will result in liens or levies being placed on payments received from TWC and that it owes no funds to TWC, including unresolved audit exceptions. An unresolved audit exception is an exception for which the business entity has exhausted all administrative and judicial remedies and refuses to comply with resulting written demands for payment from TWC.</w:t>
      </w:r>
    </w:p>
    <w:p w14:paraId="1C9837A5"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State Assessment Certification</w:t>
      </w:r>
    </w:p>
    <w:p w14:paraId="169B7A67" w14:textId="77777777" w:rsidR="00FD1DF4" w:rsidRPr="00D764B4" w:rsidRDefault="00FD1DF4" w:rsidP="00FD1DF4">
      <w:pPr>
        <w:spacing w:before="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The Proposer certifies that both of the following statements are true and correct and that the Proposer understands making a false statement is a material breach of contract and is grounds for cancellation of this grant award:</w:t>
      </w:r>
    </w:p>
    <w:p w14:paraId="65B38381" w14:textId="77777777" w:rsidR="00FD1DF4" w:rsidRPr="00D764B4" w:rsidRDefault="00FD1DF4" w:rsidP="00FD1DF4">
      <w:pPr>
        <w:numPr>
          <w:ilvl w:val="0"/>
          <w:numId w:val="6"/>
        </w:numPr>
        <w:spacing w:before="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t>It is current in Unemployment Insurance taxes, Payday and Child Labor Law monetary obligations, and proprietary school fees and assessments payable to the State of Texas.</w:t>
      </w:r>
    </w:p>
    <w:p w14:paraId="32C8CDA5" w14:textId="77777777" w:rsidR="00FD1DF4" w:rsidRPr="00D764B4" w:rsidRDefault="00FD1DF4" w:rsidP="00FD1DF4">
      <w:pPr>
        <w:numPr>
          <w:ilvl w:val="0"/>
          <w:numId w:val="6"/>
        </w:numPr>
        <w:spacing w:before="0" w:after="16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t>It has no outstanding Unemployment Insurance overpayment balance payable to the State of Texas.</w:t>
      </w:r>
    </w:p>
    <w:p w14:paraId="5C860E5A"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Prohibition on Certain Bids and Contracts.</w:t>
      </w:r>
    </w:p>
    <w:p w14:paraId="1DE1839D" w14:textId="77777777" w:rsidR="00FD1DF4" w:rsidRPr="00D764B4" w:rsidRDefault="00FD1DF4" w:rsidP="00FD1DF4">
      <w:pPr>
        <w:spacing w:before="0" w:after="12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Pursuant to Texas Government Code § 2155.006, a state agency may not accept a bid or award a contract that includes proposed financial participation by a person who, during the five-year period preceding the date of the award, has been either convicted of violating federal law or assessed a penalty in a federal, civil, or administrative enforcement action, in connection with a contract awarded by the federal government for relief efforts as a result of Hurricane Rita, Hurricane Katrina, or any other disaster occurring after September 24, 2005, or in connection with a contract awarded by the federal government for relief, recovery, or reconstruction efforts. Under Texas Government Code § 2155.006, the Proposer certifies that the individual or business entity named in this Proposal is not ineligible to receive the specified award and acknowledges that the resulting grant award may be terminated, and payment withheld if this certification is inaccurate.</w:t>
      </w:r>
    </w:p>
    <w:p w14:paraId="6F82ED9B"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Unfair Business Practices.</w:t>
      </w:r>
    </w:p>
    <w:p w14:paraId="0CE24FC5" w14:textId="77777777" w:rsidR="00FD1DF4" w:rsidRPr="00D764B4" w:rsidRDefault="00FD1DF4" w:rsidP="00FD1DF4">
      <w:pPr>
        <w:spacing w:before="0" w:after="16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The undersigned certifies that the Proposer has not been found guilty of unfair business practices in a judicial or state agency administrative proceeding during the preceding year. The undersigned further affirms that no officer of the Proposer has served as an officer of any company found guilty of unfair business practices in a judicial or state agency administrative proceeding during the preceding year.</w:t>
      </w:r>
    </w:p>
    <w:p w14:paraId="611AE0CD"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Texas Family Code.</w:t>
      </w:r>
    </w:p>
    <w:p w14:paraId="5F2F0711" w14:textId="77777777" w:rsidR="00FD1DF4" w:rsidRPr="00D764B4" w:rsidRDefault="00FD1DF4" w:rsidP="00FD1DF4">
      <w:pPr>
        <w:spacing w:before="0" w:after="160" w:line="240" w:lineRule="auto"/>
        <w:ind w:left="9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The undersigned certifies that the Proposer is not ineligible, pursuant to Texas Family Code § 231.006, to receive the award funds and acknowledges that any grant award resulting from this RFP may be terminated and payment may be withheld if this certification is inaccurate. If a board member, corporate officer, individual, or controlling officer of the awardees’ Fiscal Agent (as applicable) is more than thirty (30) days in arrears in the payment of an obligation to pay child support, the awardee acknowledges that payments under the grant award resulting from this RFP may be suspended and/or the grant canceled.</w:t>
      </w:r>
    </w:p>
    <w:p w14:paraId="2A2EF4EA"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Certification Concerning Dealings with Public Servants.</w:t>
      </w:r>
    </w:p>
    <w:p w14:paraId="66767166" w14:textId="77777777" w:rsidR="00FD1DF4" w:rsidRPr="00D764B4" w:rsidRDefault="00FD1DF4" w:rsidP="00FD1DF4">
      <w:pPr>
        <w:spacing w:before="0" w:after="24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lastRenderedPageBreak/>
        <w:t>Proposer represents and warrants that it has not given, nor intends to give at any time hereafter, any economic opportunity, future employment, gift, loan, gratuity, special discount, trip, favor or service to a public servant in connection with this Proposal.</w:t>
      </w:r>
    </w:p>
    <w:p w14:paraId="68E93F54"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Compliance with Antitrust Laws.</w:t>
      </w:r>
    </w:p>
    <w:p w14:paraId="572F5B39" w14:textId="77777777" w:rsidR="00FD1DF4" w:rsidRPr="00D764B4" w:rsidRDefault="00FD1DF4" w:rsidP="00FD1DF4">
      <w:pPr>
        <w:spacing w:before="0" w:after="160" w:line="240" w:lineRule="auto"/>
        <w:ind w:left="9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Pursuant to Texas Government Code § 2155.005, Proposer certifies that neither Proposer nor any firm, corporation, partnership, or institution represented by Proposer, or anyone acting for such an entity has (1) violated the antitrust laws of the State of Texas under Texas Business &amp; Commerce Code, Chapter 15, or the federal antitrust laws; or (2) communicated directly or indirectly the Proposal to any competitor or any other person engaged in such line of business during the procurement process.</w:t>
      </w:r>
    </w:p>
    <w:p w14:paraId="4ECB6E27"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Certification Concerning Financial Participation.</w:t>
      </w:r>
    </w:p>
    <w:p w14:paraId="6D4D9CD7" w14:textId="77777777" w:rsidR="00FD1DF4" w:rsidRPr="00D764B4" w:rsidRDefault="00FD1DF4" w:rsidP="00FD1DF4">
      <w:pPr>
        <w:spacing w:before="0" w:after="16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Under Texas Government Code § 2155.004(a), Proposer certifies that neither it nor any person or entity which will participate financially in the award has received compensation for participation in the preparation of specifications for this RFP. Further, under Texas Government Code § 2155.004(b), Proposer certifies that the individual or business entity named in this Proposal is not ineligible to receive the specified award and acknowledges that the resulting grant award may be terminated, and payment withheld if this certification is inaccurate.</w:t>
      </w:r>
    </w:p>
    <w:p w14:paraId="5586D9AB" w14:textId="77777777" w:rsidR="00FD1DF4" w:rsidRPr="00D764B4" w:rsidRDefault="00FD1DF4" w:rsidP="00FD1DF4">
      <w:pPr>
        <w:numPr>
          <w:ilvl w:val="0"/>
          <w:numId w:val="8"/>
        </w:numPr>
        <w:spacing w:before="0" w:line="240" w:lineRule="auto"/>
        <w:ind w:left="0" w:right="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Receipt of Appropriated Funds</w:t>
      </w:r>
    </w:p>
    <w:p w14:paraId="31594ED0" w14:textId="77777777" w:rsidR="00FD1DF4" w:rsidRPr="00D764B4" w:rsidRDefault="00FD1DF4" w:rsidP="00FD1DF4">
      <w:pPr>
        <w:spacing w:before="0" w:after="160" w:line="240" w:lineRule="auto"/>
        <w:ind w:left="9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 xml:space="preserve">Proposer represents and warrants that TWC’s payments to Proposer and Proposer’s </w:t>
      </w:r>
      <w:r w:rsidRPr="00D764B4">
        <w:rPr>
          <w:rFonts w:asciiTheme="majorHAnsi" w:eastAsia="Calibri" w:hAnsiTheme="majorHAnsi" w:cstheme="majorHAnsi"/>
          <w:bCs/>
          <w:sz w:val="24"/>
          <w:szCs w:val="24"/>
        </w:rPr>
        <w:t>receipt of appropriated or other funds under the Subaward are not prohibited by Sections</w:t>
      </w:r>
      <w:r w:rsidRPr="00D764B4">
        <w:rPr>
          <w:rFonts w:asciiTheme="majorHAnsi" w:eastAsia="Calibri" w:hAnsiTheme="majorHAnsi" w:cstheme="majorHAnsi"/>
          <w:sz w:val="24"/>
          <w:szCs w:val="24"/>
        </w:rPr>
        <w:t xml:space="preserve"> 556.0055, regarding Restrictions on Lobbying Expenditures, or 556.008, regarding Compensation Prohibition, of the Texas Government Code.</w:t>
      </w:r>
    </w:p>
    <w:p w14:paraId="4A31454C" w14:textId="77777777" w:rsidR="00FD1DF4" w:rsidRPr="00D764B4" w:rsidRDefault="00FD1DF4" w:rsidP="00FD1DF4">
      <w:pPr>
        <w:numPr>
          <w:ilvl w:val="0"/>
          <w:numId w:val="8"/>
        </w:numPr>
        <w:spacing w:before="0" w:line="240" w:lineRule="auto"/>
        <w:ind w:left="0" w:right="0" w:hanging="450"/>
        <w:rPr>
          <w:rFonts w:asciiTheme="majorHAnsi" w:eastAsia="Calibri" w:hAnsiTheme="majorHAnsi" w:cstheme="majorHAnsi"/>
          <w:b/>
          <w:sz w:val="24"/>
          <w:szCs w:val="24"/>
        </w:rPr>
      </w:pPr>
      <w:bookmarkStart w:id="5" w:name="_Hlk516487037"/>
      <w:r w:rsidRPr="00D764B4">
        <w:rPr>
          <w:rFonts w:asciiTheme="majorHAnsi" w:eastAsia="Calibri" w:hAnsiTheme="majorHAnsi" w:cstheme="majorHAnsi"/>
          <w:b/>
          <w:sz w:val="24"/>
          <w:szCs w:val="24"/>
        </w:rPr>
        <w:t>Federal Funding Accountability and Transparency Act (FFATA)</w:t>
      </w:r>
    </w:p>
    <w:p w14:paraId="5F3C563D" w14:textId="77777777" w:rsidR="00FD1DF4" w:rsidRPr="00D764B4" w:rsidRDefault="00FD1DF4" w:rsidP="00FD1DF4">
      <w:pPr>
        <w:spacing w:before="0" w:after="12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If applicable, in accordance with the reporting requirements established by the Federal Funding Accountability and Transparency Act (FFATA) of 2006, Pub. L. 109-282, as amended by Pub. L. 110-252, title VI, § 6202(a), June 3, 2008, according to the instructions specified in WD Letter 29-12 and subsequent issuances, Proposer certifies that it will comply with WD Letter 29-12 and subsequent issuances during the term of the grant, requiring full disclosure of all entities and organizations receiving federal funds. Proposer certifies that its D-U-N-S® and SAM registrations will be active and current at the time of and throughout the grant award.</w:t>
      </w:r>
    </w:p>
    <w:bookmarkEnd w:id="5"/>
    <w:p w14:paraId="28C55600" w14:textId="77777777" w:rsidR="00FD1DF4" w:rsidRPr="00D764B4" w:rsidRDefault="00FD1DF4" w:rsidP="00FD1DF4">
      <w:pPr>
        <w:numPr>
          <w:ilvl w:val="0"/>
          <w:numId w:val="8"/>
        </w:numPr>
        <w:spacing w:before="0" w:line="240" w:lineRule="auto"/>
        <w:ind w:left="0" w:right="0" w:hanging="450"/>
        <w:rPr>
          <w:rFonts w:asciiTheme="majorHAnsi" w:eastAsia="Calibri" w:hAnsiTheme="majorHAnsi" w:cstheme="majorHAnsi"/>
          <w:b/>
          <w:bCs/>
          <w:sz w:val="24"/>
          <w:szCs w:val="24"/>
        </w:rPr>
      </w:pPr>
      <w:r w:rsidRPr="00D764B4">
        <w:rPr>
          <w:rFonts w:asciiTheme="majorHAnsi" w:eastAsia="Calibri" w:hAnsiTheme="majorHAnsi" w:cstheme="majorHAnsi"/>
          <w:b/>
          <w:bCs/>
          <w:sz w:val="24"/>
          <w:szCs w:val="24"/>
        </w:rPr>
        <w:t>Acceptance of the Grant-Specific Requirements.</w:t>
      </w:r>
    </w:p>
    <w:p w14:paraId="358110CC" w14:textId="77777777" w:rsidR="00FD1DF4" w:rsidRPr="00D764B4" w:rsidRDefault="00FD1DF4" w:rsidP="00FD1DF4">
      <w:pPr>
        <w:spacing w:before="0" w:after="160" w:line="240" w:lineRule="auto"/>
        <w:ind w:left="0" w:firstLine="0"/>
        <w:rPr>
          <w:rFonts w:asciiTheme="majorHAnsi" w:eastAsia="Calibri" w:hAnsiTheme="majorHAnsi" w:cstheme="majorHAnsi"/>
          <w:sz w:val="24"/>
          <w:szCs w:val="24"/>
        </w:rPr>
      </w:pPr>
      <w:r w:rsidRPr="00D764B4">
        <w:rPr>
          <w:rFonts w:asciiTheme="majorHAnsi" w:eastAsia="Calibri" w:hAnsiTheme="majorHAnsi" w:cstheme="majorHAnsi"/>
          <w:sz w:val="24"/>
          <w:szCs w:val="24"/>
        </w:rPr>
        <w:t>The Proposer certifies its acceptance of the RFP, including attachments in its entirety and the requirements identified therein as well as in this Proposal and attachments.</w:t>
      </w:r>
    </w:p>
    <w:p w14:paraId="336E30EF" w14:textId="77777777" w:rsidR="00FD1DF4" w:rsidRPr="00D764B4" w:rsidRDefault="00FD1DF4" w:rsidP="00FD1DF4">
      <w:pPr>
        <w:spacing w:before="0" w:after="160" w:line="240" w:lineRule="auto"/>
        <w:rPr>
          <w:rFonts w:asciiTheme="majorHAnsi" w:eastAsia="Calibri" w:hAnsiTheme="majorHAnsi" w:cstheme="majorHAnsi"/>
          <w:b/>
          <w:bCs/>
          <w:sz w:val="24"/>
          <w:szCs w:val="24"/>
        </w:rPr>
      </w:pPr>
      <w:bookmarkStart w:id="6" w:name="_Hlk2332172"/>
      <w:r w:rsidRPr="00D764B4">
        <w:rPr>
          <w:rFonts w:asciiTheme="majorHAnsi" w:eastAsia="Calibri" w:hAnsiTheme="majorHAnsi" w:cstheme="majorHAnsi"/>
          <w:b/>
          <w:sz w:val="24"/>
          <w:szCs w:val="24"/>
        </w:rPr>
        <w:t>A</w:t>
      </w:r>
      <w:r w:rsidRPr="00D764B4">
        <w:rPr>
          <w:rFonts w:asciiTheme="majorHAnsi" w:eastAsia="Calibri" w:hAnsiTheme="majorHAnsi" w:cstheme="majorHAnsi"/>
          <w:b/>
          <w:bCs/>
          <w:sz w:val="24"/>
          <w:szCs w:val="24"/>
        </w:rPr>
        <w:t>pplicant’s Signature</w:t>
      </w:r>
    </w:p>
    <w:p w14:paraId="25581DF6" w14:textId="77777777" w:rsidR="00FD1DF4" w:rsidRPr="00D764B4" w:rsidRDefault="00FD1DF4" w:rsidP="00FD1DF4">
      <w:pPr>
        <w:spacing w:before="0" w:after="240" w:line="240" w:lineRule="auto"/>
        <w:rPr>
          <w:rFonts w:asciiTheme="majorHAnsi" w:eastAsia="Calibri" w:hAnsiTheme="majorHAnsi" w:cstheme="majorHAnsi"/>
          <w:sz w:val="24"/>
          <w:szCs w:val="24"/>
        </w:rPr>
      </w:pPr>
      <w:r w:rsidRPr="00D764B4">
        <w:rPr>
          <w:rFonts w:asciiTheme="majorHAnsi" w:eastAsia="Calibri" w:hAnsiTheme="majorHAnsi" w:cstheme="majorHAnsi"/>
          <w:sz w:val="24"/>
          <w:szCs w:val="24"/>
        </w:rPr>
        <w:t>These certifications are a material representation of fact upon which reliance will be placed when this grant award is made or entered into. Submission of this signed certification is a prerequisite for a Proposal to be evaluated and scored.</w:t>
      </w:r>
    </w:p>
    <w:p w14:paraId="408237BD" w14:textId="77777777" w:rsidR="00FD1DF4" w:rsidRPr="00D764B4" w:rsidRDefault="00FD1DF4" w:rsidP="00FD1DF4">
      <w:pPr>
        <w:spacing w:before="0" w:after="120" w:line="240" w:lineRule="auto"/>
        <w:rPr>
          <w:rFonts w:asciiTheme="majorHAnsi" w:eastAsia="Calibri" w:hAnsiTheme="majorHAnsi" w:cstheme="majorHAnsi"/>
          <w:sz w:val="24"/>
          <w:szCs w:val="24"/>
        </w:rPr>
      </w:pPr>
      <w:r w:rsidRPr="00D764B4">
        <w:rPr>
          <w:rFonts w:asciiTheme="majorHAnsi" w:eastAsia="Calibri" w:hAnsiTheme="majorHAnsi" w:cstheme="majorHAnsi"/>
          <w:sz w:val="24"/>
          <w:szCs w:val="24"/>
        </w:rPr>
        <w:t>By signing, the Proposer certifies that:</w:t>
      </w:r>
    </w:p>
    <w:p w14:paraId="5EA1318A" w14:textId="77777777" w:rsidR="00FD1DF4" w:rsidRPr="00D764B4" w:rsidRDefault="00FD1DF4" w:rsidP="00FD1DF4">
      <w:pPr>
        <w:numPr>
          <w:ilvl w:val="0"/>
          <w:numId w:val="7"/>
        </w:numPr>
        <w:spacing w:before="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t>all of the information in this Proposal, including all certifications herein, is, to the best of my knowledge, complete and accurate;</w:t>
      </w:r>
    </w:p>
    <w:p w14:paraId="68F659D7" w14:textId="77777777" w:rsidR="00FD1DF4" w:rsidRPr="00D764B4" w:rsidRDefault="00FD1DF4" w:rsidP="00FD1DF4">
      <w:pPr>
        <w:numPr>
          <w:ilvl w:val="0"/>
          <w:numId w:val="7"/>
        </w:numPr>
        <w:spacing w:before="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t>Proposer is in compliance with the</w:t>
      </w:r>
      <w:r w:rsidRPr="00D764B4">
        <w:rPr>
          <w:rFonts w:asciiTheme="majorHAnsi" w:eastAsia="Calibri" w:hAnsiTheme="majorHAnsi" w:cstheme="majorHAnsi"/>
          <w:b/>
          <w:bCs/>
          <w:sz w:val="24"/>
          <w:szCs w:val="24"/>
        </w:rPr>
        <w:t xml:space="preserve"> </w:t>
      </w:r>
      <w:r w:rsidRPr="00D764B4">
        <w:rPr>
          <w:rFonts w:asciiTheme="majorHAnsi" w:eastAsia="Calibri" w:hAnsiTheme="majorHAnsi" w:cstheme="majorHAnsi"/>
          <w:bCs/>
          <w:sz w:val="24"/>
          <w:szCs w:val="24"/>
        </w:rPr>
        <w:t>terms and conditions in this RFP</w:t>
      </w:r>
      <w:r w:rsidRPr="00D764B4">
        <w:rPr>
          <w:rFonts w:asciiTheme="majorHAnsi" w:eastAsia="Calibri" w:hAnsiTheme="majorHAnsi" w:cstheme="majorHAnsi"/>
          <w:b/>
          <w:sz w:val="24"/>
          <w:szCs w:val="24"/>
        </w:rPr>
        <w:t xml:space="preserve"> </w:t>
      </w:r>
      <w:r w:rsidRPr="00D764B4">
        <w:rPr>
          <w:rFonts w:asciiTheme="majorHAnsi" w:eastAsia="Calibri" w:hAnsiTheme="majorHAnsi" w:cstheme="majorHAnsi"/>
          <w:sz w:val="24"/>
          <w:szCs w:val="24"/>
        </w:rPr>
        <w:t>and acknowledges that continued compliance is a condition for contract award;</w:t>
      </w:r>
    </w:p>
    <w:p w14:paraId="4DE17DB9" w14:textId="77777777" w:rsidR="00FD1DF4" w:rsidRPr="00D764B4" w:rsidRDefault="00FD1DF4" w:rsidP="00FD1DF4">
      <w:pPr>
        <w:numPr>
          <w:ilvl w:val="0"/>
          <w:numId w:val="7"/>
        </w:numPr>
        <w:spacing w:before="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lastRenderedPageBreak/>
        <w:t>the authorized representative hereby warrants that he or she has been fully authorized by the Proposer to complete the Certifications on behalf of the Proposer, and validly and legally bind the organization to all the terms and conditions, performances, and provisions of the RFP;</w:t>
      </w:r>
    </w:p>
    <w:p w14:paraId="5EA0FC45" w14:textId="77777777" w:rsidR="00FD1DF4" w:rsidRDefault="00FD1DF4" w:rsidP="00FD1DF4">
      <w:pPr>
        <w:numPr>
          <w:ilvl w:val="0"/>
          <w:numId w:val="7"/>
        </w:numPr>
        <w:spacing w:before="0" w:line="240" w:lineRule="auto"/>
        <w:ind w:right="0"/>
        <w:rPr>
          <w:rFonts w:asciiTheme="majorHAnsi" w:eastAsia="Calibri" w:hAnsiTheme="majorHAnsi" w:cstheme="majorHAnsi"/>
          <w:sz w:val="24"/>
          <w:szCs w:val="24"/>
        </w:rPr>
      </w:pPr>
      <w:r w:rsidRPr="00D764B4">
        <w:rPr>
          <w:rFonts w:asciiTheme="majorHAnsi" w:eastAsia="Calibri" w:hAnsiTheme="majorHAnsi" w:cstheme="majorHAnsi"/>
          <w:sz w:val="24"/>
          <w:szCs w:val="24"/>
        </w:rPr>
        <w:t>if a subaward is granted, all program activity will be conducted in accordance with Federal and State laws and regulations, the RFP, and the Proposal.</w:t>
      </w:r>
    </w:p>
    <w:p w14:paraId="60FAC9A4" w14:textId="77777777" w:rsidR="00FD1DF4" w:rsidRPr="00D764B4" w:rsidRDefault="00FD1DF4" w:rsidP="00FD1DF4">
      <w:pPr>
        <w:spacing w:before="0" w:line="240" w:lineRule="auto"/>
        <w:ind w:left="720" w:right="0" w:firstLine="0"/>
        <w:rPr>
          <w:rFonts w:asciiTheme="majorHAnsi" w:eastAsia="Calibri" w:hAnsiTheme="majorHAnsi" w:cstheme="majorHAnsi"/>
          <w:sz w:val="24"/>
          <w:szCs w:val="24"/>
        </w:rPr>
      </w:pPr>
    </w:p>
    <w:tbl>
      <w:tblPr>
        <w:tblW w:w="0" w:type="auto"/>
        <w:tblLook w:val="04A0" w:firstRow="1" w:lastRow="0" w:firstColumn="1" w:lastColumn="0" w:noHBand="0" w:noVBand="1"/>
      </w:tblPr>
      <w:tblGrid>
        <w:gridCol w:w="9350"/>
      </w:tblGrid>
      <w:tr w:rsidR="00FD1DF4" w:rsidRPr="00D764B4" w14:paraId="628D6E9A" w14:textId="77777777" w:rsidTr="00DC7D99">
        <w:tc>
          <w:tcPr>
            <w:tcW w:w="9350" w:type="dxa"/>
          </w:tcPr>
          <w:bookmarkEnd w:id="6"/>
          <w:p w14:paraId="10168BF9"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 xml:space="preserve">1. LEGAL PROPOSER’S NAME: </w:t>
            </w:r>
            <w:r w:rsidRPr="00D764B4">
              <w:rPr>
                <w:rFonts w:asciiTheme="majorHAnsi" w:hAnsiTheme="majorHAnsi" w:cstheme="majorHAnsi"/>
                <w:color w:val="808080"/>
                <w:sz w:val="24"/>
                <w:szCs w:val="24"/>
              </w:rPr>
              <w:t>Click or tap here to enter text.</w:t>
            </w:r>
          </w:p>
          <w:p w14:paraId="4C047871" w14:textId="77777777" w:rsidR="00FD1DF4" w:rsidRPr="00D764B4" w:rsidRDefault="00FD1DF4" w:rsidP="00DC7D99">
            <w:pPr>
              <w:spacing w:before="0" w:line="240" w:lineRule="auto"/>
              <w:rPr>
                <w:rFonts w:asciiTheme="majorHAnsi" w:hAnsiTheme="majorHAnsi" w:cstheme="majorHAnsi"/>
                <w:sz w:val="24"/>
                <w:szCs w:val="24"/>
              </w:rPr>
            </w:pPr>
          </w:p>
        </w:tc>
      </w:tr>
      <w:tr w:rsidR="00FD1DF4" w:rsidRPr="00D764B4" w14:paraId="1E1B9529" w14:textId="77777777" w:rsidTr="00DC7D99">
        <w:tc>
          <w:tcPr>
            <w:tcW w:w="9350" w:type="dxa"/>
          </w:tcPr>
          <w:p w14:paraId="66D8E4D5"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 xml:space="preserve">2. ADDRESS: </w:t>
            </w:r>
            <w:r w:rsidRPr="00D764B4">
              <w:rPr>
                <w:rFonts w:asciiTheme="majorHAnsi" w:hAnsiTheme="majorHAnsi" w:cstheme="majorHAnsi"/>
                <w:color w:val="808080"/>
                <w:sz w:val="24"/>
                <w:szCs w:val="24"/>
              </w:rPr>
              <w:t>Click or tap here to enter text.</w:t>
            </w:r>
          </w:p>
          <w:p w14:paraId="29CFA5E2" w14:textId="77777777" w:rsidR="00FD1DF4" w:rsidRPr="00D764B4" w:rsidRDefault="00FD1DF4" w:rsidP="00DC7D99">
            <w:pPr>
              <w:spacing w:before="0" w:line="240" w:lineRule="auto"/>
              <w:rPr>
                <w:rFonts w:asciiTheme="majorHAnsi" w:hAnsiTheme="majorHAnsi" w:cstheme="majorHAnsi"/>
                <w:sz w:val="24"/>
                <w:szCs w:val="24"/>
              </w:rPr>
            </w:pPr>
          </w:p>
        </w:tc>
      </w:tr>
      <w:tr w:rsidR="00FD1DF4" w:rsidRPr="00D764B4" w14:paraId="2CA41AC7" w14:textId="77777777" w:rsidTr="00DC7D99">
        <w:tc>
          <w:tcPr>
            <w:tcW w:w="9350" w:type="dxa"/>
          </w:tcPr>
          <w:p w14:paraId="2336195E"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 xml:space="preserve">3. PAYEE NAME AND ADDRESS (if different from above): </w:t>
            </w:r>
            <w:r w:rsidRPr="00D764B4">
              <w:rPr>
                <w:rFonts w:asciiTheme="majorHAnsi" w:hAnsiTheme="majorHAnsi" w:cstheme="majorHAnsi"/>
                <w:color w:val="808080"/>
                <w:sz w:val="24"/>
                <w:szCs w:val="24"/>
              </w:rPr>
              <w:t>Click or tap here to enter text.</w:t>
            </w:r>
          </w:p>
          <w:p w14:paraId="6D77EBF5" w14:textId="77777777" w:rsidR="00FD1DF4" w:rsidRPr="00D764B4" w:rsidRDefault="00FD1DF4" w:rsidP="00DC7D99">
            <w:pPr>
              <w:spacing w:before="0" w:line="240" w:lineRule="auto"/>
              <w:rPr>
                <w:rFonts w:asciiTheme="majorHAnsi" w:hAnsiTheme="majorHAnsi" w:cstheme="majorHAnsi"/>
                <w:sz w:val="24"/>
                <w:szCs w:val="24"/>
              </w:rPr>
            </w:pPr>
          </w:p>
        </w:tc>
      </w:tr>
      <w:tr w:rsidR="00FD1DF4" w:rsidRPr="00D764B4" w14:paraId="79992F00" w14:textId="77777777" w:rsidTr="00DC7D99">
        <w:tc>
          <w:tcPr>
            <w:tcW w:w="9350" w:type="dxa"/>
          </w:tcPr>
          <w:p w14:paraId="2EA4190A"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4. FEDERAL TAX ID NO. (9-digit):</w:t>
            </w:r>
            <w:r w:rsidRPr="00D764B4">
              <w:rPr>
                <w:rFonts w:asciiTheme="majorHAnsi" w:hAnsiTheme="majorHAnsi" w:cstheme="majorHAnsi"/>
                <w:color w:val="808080"/>
                <w:sz w:val="24"/>
                <w:szCs w:val="24"/>
              </w:rPr>
              <w:t xml:space="preserve"> Click or tap here to enter text.</w:t>
            </w:r>
          </w:p>
          <w:p w14:paraId="686158D1" w14:textId="77777777" w:rsidR="00FD1DF4" w:rsidRPr="00D764B4" w:rsidRDefault="00FD1DF4" w:rsidP="00DC7D99">
            <w:pPr>
              <w:spacing w:before="0" w:line="240" w:lineRule="auto"/>
              <w:rPr>
                <w:rFonts w:asciiTheme="majorHAnsi" w:hAnsiTheme="majorHAnsi" w:cstheme="majorHAnsi"/>
                <w:sz w:val="24"/>
                <w:szCs w:val="24"/>
              </w:rPr>
            </w:pPr>
          </w:p>
        </w:tc>
      </w:tr>
      <w:tr w:rsidR="00FD1DF4" w:rsidRPr="00D764B4" w14:paraId="1FA8474F" w14:textId="77777777" w:rsidTr="00DC7D99">
        <w:tc>
          <w:tcPr>
            <w:tcW w:w="9350" w:type="dxa"/>
          </w:tcPr>
          <w:p w14:paraId="04AD147B"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AUTHORIZED REPRESENTATIVE:</w:t>
            </w:r>
          </w:p>
          <w:p w14:paraId="7EF7615C" w14:textId="77777777" w:rsidR="00FD1DF4" w:rsidRPr="00D764B4" w:rsidRDefault="00FD1DF4" w:rsidP="00DC7D99">
            <w:pPr>
              <w:spacing w:before="0" w:line="240" w:lineRule="auto"/>
              <w:rPr>
                <w:rFonts w:asciiTheme="majorHAnsi" w:hAnsiTheme="majorHAnsi" w:cstheme="majorHAnsi"/>
                <w:sz w:val="24"/>
                <w:szCs w:val="24"/>
              </w:rPr>
            </w:pPr>
            <w:r w:rsidRPr="00D764B4">
              <w:rPr>
                <w:rFonts w:asciiTheme="majorHAnsi" w:hAnsiTheme="majorHAnsi" w:cstheme="majorHAnsi"/>
                <w:sz w:val="24"/>
                <w:szCs w:val="24"/>
              </w:rPr>
              <w:t xml:space="preserve">Name: </w:t>
            </w:r>
            <w:r w:rsidRPr="00D764B4">
              <w:rPr>
                <w:rFonts w:asciiTheme="majorHAnsi" w:hAnsiTheme="majorHAnsi" w:cstheme="majorHAnsi"/>
                <w:color w:val="808080"/>
                <w:sz w:val="24"/>
                <w:szCs w:val="24"/>
              </w:rPr>
              <w:t>Click or tap here to enter text.</w:t>
            </w:r>
          </w:p>
          <w:p w14:paraId="735F0CD7" w14:textId="77777777" w:rsidR="00FD1DF4" w:rsidRPr="00D764B4" w:rsidRDefault="00FD1DF4" w:rsidP="00DC7D99">
            <w:pPr>
              <w:spacing w:before="0" w:line="240" w:lineRule="auto"/>
              <w:rPr>
                <w:rFonts w:asciiTheme="majorHAnsi" w:hAnsiTheme="majorHAnsi" w:cstheme="majorHAnsi"/>
                <w:sz w:val="24"/>
                <w:szCs w:val="24"/>
              </w:rPr>
            </w:pPr>
            <w:r w:rsidRPr="00D764B4">
              <w:rPr>
                <w:rFonts w:asciiTheme="majorHAnsi" w:hAnsiTheme="majorHAnsi" w:cstheme="majorHAnsi"/>
                <w:sz w:val="24"/>
                <w:szCs w:val="24"/>
              </w:rPr>
              <w:t xml:space="preserve">Title: </w:t>
            </w:r>
            <w:r w:rsidRPr="00D764B4">
              <w:rPr>
                <w:rFonts w:asciiTheme="majorHAnsi" w:hAnsiTheme="majorHAnsi" w:cstheme="majorHAnsi"/>
                <w:color w:val="808080"/>
                <w:sz w:val="24"/>
                <w:szCs w:val="24"/>
              </w:rPr>
              <w:t>Click or tap here to enter text.</w:t>
            </w:r>
          </w:p>
          <w:p w14:paraId="207C8F37" w14:textId="77777777" w:rsidR="00FD1DF4" w:rsidRPr="00D764B4" w:rsidRDefault="00FD1DF4" w:rsidP="00DC7D99">
            <w:pPr>
              <w:spacing w:before="0" w:line="240" w:lineRule="auto"/>
              <w:rPr>
                <w:rFonts w:asciiTheme="majorHAnsi" w:hAnsiTheme="majorHAnsi" w:cstheme="majorHAnsi"/>
                <w:sz w:val="24"/>
                <w:szCs w:val="24"/>
              </w:rPr>
            </w:pPr>
            <w:r w:rsidRPr="00D764B4">
              <w:rPr>
                <w:rFonts w:asciiTheme="majorHAnsi" w:hAnsiTheme="majorHAnsi" w:cstheme="majorHAnsi"/>
                <w:sz w:val="24"/>
                <w:szCs w:val="24"/>
              </w:rPr>
              <w:t xml:space="preserve">Phone: </w:t>
            </w:r>
            <w:r w:rsidRPr="00D764B4">
              <w:rPr>
                <w:rFonts w:asciiTheme="majorHAnsi" w:hAnsiTheme="majorHAnsi" w:cstheme="majorHAnsi"/>
                <w:color w:val="808080"/>
                <w:sz w:val="24"/>
                <w:szCs w:val="24"/>
              </w:rPr>
              <w:t>Click or tap here to enter text.</w:t>
            </w:r>
          </w:p>
          <w:p w14:paraId="658EF53D" w14:textId="77777777" w:rsidR="00FD1DF4" w:rsidRPr="00D764B4" w:rsidRDefault="00FD1DF4" w:rsidP="00DC7D99">
            <w:pPr>
              <w:spacing w:before="0" w:line="240" w:lineRule="auto"/>
              <w:rPr>
                <w:rFonts w:asciiTheme="majorHAnsi" w:hAnsiTheme="majorHAnsi" w:cstheme="majorHAnsi"/>
                <w:sz w:val="24"/>
                <w:szCs w:val="24"/>
              </w:rPr>
            </w:pPr>
            <w:r w:rsidRPr="00D764B4">
              <w:rPr>
                <w:rFonts w:asciiTheme="majorHAnsi" w:hAnsiTheme="majorHAnsi" w:cstheme="majorHAnsi"/>
                <w:sz w:val="24"/>
                <w:szCs w:val="24"/>
              </w:rPr>
              <w:t xml:space="preserve">Fax: </w:t>
            </w:r>
            <w:r w:rsidRPr="00D764B4">
              <w:rPr>
                <w:rFonts w:asciiTheme="majorHAnsi" w:hAnsiTheme="majorHAnsi" w:cstheme="majorHAnsi"/>
                <w:color w:val="808080"/>
                <w:sz w:val="24"/>
                <w:szCs w:val="24"/>
              </w:rPr>
              <w:t>Click or tap here to enter text.</w:t>
            </w:r>
          </w:p>
          <w:p w14:paraId="38631135" w14:textId="77777777" w:rsidR="00FD1DF4" w:rsidRDefault="00FD1DF4" w:rsidP="00DC7D99">
            <w:pPr>
              <w:spacing w:before="0" w:line="240" w:lineRule="auto"/>
              <w:rPr>
                <w:rFonts w:asciiTheme="majorHAnsi" w:hAnsiTheme="majorHAnsi" w:cstheme="majorHAnsi"/>
                <w:color w:val="808080"/>
                <w:sz w:val="24"/>
                <w:szCs w:val="24"/>
              </w:rPr>
            </w:pPr>
            <w:r w:rsidRPr="00D764B4">
              <w:rPr>
                <w:rFonts w:asciiTheme="majorHAnsi" w:hAnsiTheme="majorHAnsi" w:cstheme="majorHAnsi"/>
                <w:sz w:val="24"/>
                <w:szCs w:val="24"/>
              </w:rPr>
              <w:t xml:space="preserve">Email: </w:t>
            </w:r>
            <w:r w:rsidRPr="00D764B4">
              <w:rPr>
                <w:rFonts w:asciiTheme="majorHAnsi" w:hAnsiTheme="majorHAnsi" w:cstheme="majorHAnsi"/>
                <w:color w:val="808080"/>
                <w:sz w:val="24"/>
                <w:szCs w:val="24"/>
              </w:rPr>
              <w:t>Click or tap here to enter text.</w:t>
            </w:r>
          </w:p>
          <w:p w14:paraId="4B97F53F" w14:textId="77777777" w:rsidR="00FD1DF4" w:rsidRPr="00D764B4" w:rsidRDefault="00FD1DF4" w:rsidP="00DC7D99">
            <w:pPr>
              <w:spacing w:before="0" w:line="240" w:lineRule="auto"/>
              <w:rPr>
                <w:rFonts w:asciiTheme="majorHAnsi" w:hAnsiTheme="majorHAnsi" w:cstheme="majorHAnsi"/>
                <w:sz w:val="24"/>
                <w:szCs w:val="24"/>
              </w:rPr>
            </w:pPr>
          </w:p>
        </w:tc>
      </w:tr>
      <w:tr w:rsidR="00FD1DF4" w:rsidRPr="00D764B4" w14:paraId="4F578A45" w14:textId="77777777" w:rsidTr="00DC7D99">
        <w:tc>
          <w:tcPr>
            <w:tcW w:w="9350" w:type="dxa"/>
          </w:tcPr>
          <w:p w14:paraId="15C457E0" w14:textId="77777777" w:rsidR="00FD1DF4" w:rsidRPr="00D764B4" w:rsidRDefault="00FD1DF4" w:rsidP="00DC7D99">
            <w:pPr>
              <w:spacing w:before="0" w:after="120" w:line="240" w:lineRule="auto"/>
              <w:rPr>
                <w:rFonts w:asciiTheme="majorHAnsi" w:hAnsiTheme="majorHAnsi" w:cstheme="majorHAnsi"/>
                <w:b/>
                <w:sz w:val="24"/>
                <w:szCs w:val="24"/>
              </w:rPr>
            </w:pPr>
            <w:r w:rsidRPr="00D764B4">
              <w:rPr>
                <w:rFonts w:asciiTheme="majorHAnsi" w:hAnsiTheme="majorHAnsi" w:cstheme="majorHAnsi"/>
                <w:b/>
                <w:sz w:val="24"/>
                <w:szCs w:val="24"/>
              </w:rPr>
              <w:t>SIGNATURE OF AUTHORIZED REPRESENTATIVE</w:t>
            </w:r>
          </w:p>
          <w:p w14:paraId="286BEC5E" w14:textId="77777777" w:rsidR="00FD1DF4" w:rsidRPr="00D764B4" w:rsidRDefault="00FD1DF4" w:rsidP="00DC7D99">
            <w:pPr>
              <w:spacing w:before="0" w:after="120" w:line="240" w:lineRule="auto"/>
              <w:rPr>
                <w:rFonts w:asciiTheme="majorHAnsi" w:hAnsiTheme="majorHAnsi" w:cstheme="majorHAnsi"/>
                <w:sz w:val="24"/>
                <w:szCs w:val="24"/>
              </w:rPr>
            </w:pPr>
            <w:r w:rsidRPr="00D764B4">
              <w:rPr>
                <w:rFonts w:asciiTheme="majorHAnsi" w:hAnsiTheme="majorHAnsi" w:cstheme="majorHAnsi"/>
                <w:sz w:val="24"/>
                <w:szCs w:val="24"/>
              </w:rPr>
              <w:t>________________________________________</w:t>
            </w:r>
          </w:p>
        </w:tc>
      </w:tr>
      <w:tr w:rsidR="00FD1DF4" w:rsidRPr="00D764B4" w14:paraId="32A3445F" w14:textId="77777777" w:rsidTr="00DC7D99">
        <w:tc>
          <w:tcPr>
            <w:tcW w:w="9350" w:type="dxa"/>
          </w:tcPr>
          <w:p w14:paraId="6C6054C7" w14:textId="77777777" w:rsidR="00FD1DF4" w:rsidRPr="00D764B4" w:rsidRDefault="00FD1DF4" w:rsidP="00DC7D99">
            <w:pPr>
              <w:spacing w:before="0" w:line="240" w:lineRule="auto"/>
              <w:rPr>
                <w:rFonts w:asciiTheme="majorHAnsi" w:hAnsiTheme="majorHAnsi" w:cstheme="majorHAnsi"/>
                <w:b/>
                <w:sz w:val="24"/>
                <w:szCs w:val="24"/>
              </w:rPr>
            </w:pPr>
            <w:r w:rsidRPr="00D764B4">
              <w:rPr>
                <w:rFonts w:asciiTheme="majorHAnsi" w:hAnsiTheme="majorHAnsi" w:cstheme="majorHAnsi"/>
                <w:b/>
                <w:sz w:val="24"/>
                <w:szCs w:val="24"/>
              </w:rPr>
              <w:t>DATE</w:t>
            </w:r>
          </w:p>
          <w:p w14:paraId="46A13CB8" w14:textId="77777777" w:rsidR="00FD1DF4" w:rsidRPr="00D764B4" w:rsidRDefault="00FD1DF4" w:rsidP="00DC7D99">
            <w:pPr>
              <w:spacing w:before="0" w:after="120" w:line="240" w:lineRule="auto"/>
              <w:rPr>
                <w:rFonts w:asciiTheme="majorHAnsi" w:hAnsiTheme="majorHAnsi" w:cstheme="majorHAnsi"/>
                <w:sz w:val="24"/>
                <w:szCs w:val="24"/>
              </w:rPr>
            </w:pPr>
            <w:r w:rsidRPr="00D764B4">
              <w:rPr>
                <w:rFonts w:asciiTheme="majorHAnsi" w:hAnsiTheme="majorHAnsi" w:cstheme="majorHAnsi"/>
                <w:sz w:val="24"/>
                <w:szCs w:val="24"/>
              </w:rPr>
              <w:t>________________________________________</w:t>
            </w:r>
          </w:p>
        </w:tc>
      </w:tr>
    </w:tbl>
    <w:p w14:paraId="419B7385" w14:textId="77777777" w:rsidR="00FD1DF4" w:rsidRDefault="00FD1DF4" w:rsidP="00FD1DF4">
      <w:pPr>
        <w:rPr>
          <w:rFonts w:ascii="Times New Roman" w:hAnsi="Times New Roman" w:cs="Times New Roman"/>
        </w:rPr>
      </w:pPr>
    </w:p>
    <w:p w14:paraId="7AA6E404" w14:textId="77777777" w:rsidR="00FD1DF4" w:rsidRDefault="00FD1DF4" w:rsidP="00FD1DF4">
      <w:pPr>
        <w:rPr>
          <w:rFonts w:ascii="Times New Roman" w:hAnsi="Times New Roman" w:cs="Times New Roman"/>
        </w:rPr>
      </w:pPr>
    </w:p>
    <w:p w14:paraId="1493C77C" w14:textId="77777777" w:rsidR="00FD1DF4" w:rsidRDefault="00FD1DF4" w:rsidP="00FD1DF4">
      <w:pPr>
        <w:rPr>
          <w:rFonts w:ascii="Times New Roman" w:hAnsi="Times New Roman" w:cs="Times New Roman"/>
        </w:rPr>
      </w:pPr>
    </w:p>
    <w:p w14:paraId="58C96331" w14:textId="77777777" w:rsidR="00FD1DF4" w:rsidRDefault="00FD1DF4" w:rsidP="00FD1DF4">
      <w:pPr>
        <w:rPr>
          <w:rFonts w:ascii="Times New Roman" w:hAnsi="Times New Roman" w:cs="Times New Roman"/>
        </w:rPr>
      </w:pPr>
    </w:p>
    <w:p w14:paraId="31C8EF52" w14:textId="77777777" w:rsidR="00FD1DF4" w:rsidRDefault="00FD1DF4" w:rsidP="00FD1DF4">
      <w:pPr>
        <w:rPr>
          <w:rFonts w:ascii="Times New Roman" w:hAnsi="Times New Roman" w:cs="Times New Roman"/>
        </w:rPr>
      </w:pPr>
    </w:p>
    <w:p w14:paraId="6D00238E" w14:textId="77777777" w:rsidR="00FD1DF4" w:rsidRDefault="00FD1DF4" w:rsidP="00FD1DF4">
      <w:pPr>
        <w:rPr>
          <w:rFonts w:ascii="Times New Roman" w:hAnsi="Times New Roman" w:cs="Times New Roman"/>
        </w:rPr>
      </w:pPr>
    </w:p>
    <w:p w14:paraId="59B0D667" w14:textId="77777777" w:rsidR="00FD1DF4" w:rsidRDefault="00FD1DF4" w:rsidP="00FD1DF4">
      <w:pPr>
        <w:rPr>
          <w:rFonts w:ascii="Times New Roman" w:hAnsi="Times New Roman" w:cs="Times New Roman"/>
        </w:rPr>
      </w:pPr>
    </w:p>
    <w:p w14:paraId="4E64B9FB" w14:textId="77777777" w:rsidR="00FD1DF4" w:rsidRDefault="00FD1DF4" w:rsidP="00FD1DF4">
      <w:pPr>
        <w:rPr>
          <w:rFonts w:ascii="Times New Roman" w:hAnsi="Times New Roman" w:cs="Times New Roman"/>
        </w:rPr>
      </w:pPr>
    </w:p>
    <w:p w14:paraId="69F97C63" w14:textId="77777777" w:rsidR="00FD1DF4" w:rsidRDefault="00FD1DF4" w:rsidP="00FD1DF4">
      <w:pPr>
        <w:rPr>
          <w:rFonts w:ascii="Times New Roman" w:hAnsi="Times New Roman" w:cs="Times New Roman"/>
        </w:rPr>
      </w:pPr>
    </w:p>
    <w:p w14:paraId="7A159A55" w14:textId="77777777" w:rsidR="00FD1DF4" w:rsidRDefault="00FD1DF4" w:rsidP="00FD1DF4">
      <w:pPr>
        <w:rPr>
          <w:rFonts w:ascii="Times New Roman" w:hAnsi="Times New Roman" w:cs="Times New Roman"/>
        </w:rPr>
      </w:pPr>
    </w:p>
    <w:p w14:paraId="77595ECE" w14:textId="77777777" w:rsidR="00FD1DF4" w:rsidRDefault="00FD1DF4" w:rsidP="00FD1DF4">
      <w:pPr>
        <w:rPr>
          <w:rFonts w:ascii="Times New Roman" w:hAnsi="Times New Roman" w:cs="Times New Roman"/>
        </w:rPr>
      </w:pPr>
    </w:p>
    <w:p w14:paraId="69BA843A" w14:textId="77777777" w:rsidR="00FD1DF4" w:rsidRPr="00D764B4" w:rsidRDefault="00FD1DF4" w:rsidP="00FD1DF4">
      <w:pPr>
        <w:spacing w:before="0"/>
        <w:jc w:val="center"/>
        <w:rPr>
          <w:rFonts w:asciiTheme="majorHAnsi" w:hAnsiTheme="majorHAnsi" w:cstheme="majorHAnsi"/>
          <w:b/>
          <w:bCs/>
          <w:sz w:val="24"/>
          <w:szCs w:val="24"/>
        </w:rPr>
      </w:pPr>
      <w:r w:rsidRPr="00D764B4">
        <w:rPr>
          <w:rFonts w:asciiTheme="majorHAnsi" w:hAnsiTheme="majorHAnsi" w:cstheme="majorHAnsi"/>
          <w:b/>
          <w:bCs/>
          <w:sz w:val="24"/>
          <w:szCs w:val="24"/>
        </w:rPr>
        <w:lastRenderedPageBreak/>
        <w:t>CERTIFICATION OF PROPOSER</w:t>
      </w:r>
    </w:p>
    <w:p w14:paraId="336F82BB" w14:textId="77777777" w:rsidR="00FD1DF4" w:rsidRPr="00D764B4" w:rsidRDefault="00FD1DF4" w:rsidP="00FD1DF4">
      <w:pPr>
        <w:spacing w:before="0"/>
        <w:ind w:left="0" w:right="0" w:firstLine="0"/>
        <w:rPr>
          <w:rFonts w:asciiTheme="majorHAnsi" w:hAnsiTheme="majorHAnsi" w:cstheme="majorHAnsi"/>
          <w:sz w:val="24"/>
          <w:szCs w:val="24"/>
        </w:rPr>
      </w:pPr>
      <w:r w:rsidRPr="00D764B4">
        <w:rPr>
          <w:rFonts w:asciiTheme="majorHAnsi" w:hAnsiTheme="majorHAnsi" w:cstheme="majorHAnsi"/>
          <w:sz w:val="24"/>
          <w:szCs w:val="24"/>
        </w:rPr>
        <w:t xml:space="preserve">I hereby certify that the information contained in this proposal and all attachments are true and correct and may be viewed as an accurate representation of proposed services to be provided by this organization.  In the event I have been unable to certify any of the statements above, I have attached an explanation. I understand that making a false statement here is a material breach of any pursuant Subaward and is grounds for Subaward termination. I certify that no employee, Board member, officer or agent of the </w:t>
      </w:r>
      <w:r>
        <w:rPr>
          <w:rFonts w:asciiTheme="majorHAnsi" w:hAnsiTheme="majorHAnsi" w:cstheme="majorHAnsi"/>
          <w:sz w:val="24"/>
          <w:szCs w:val="24"/>
        </w:rPr>
        <w:t xml:space="preserve">Concho Valley Workforce Development </w:t>
      </w:r>
      <w:r w:rsidRPr="00D764B4">
        <w:rPr>
          <w:rFonts w:asciiTheme="majorHAnsi" w:hAnsiTheme="majorHAnsi" w:cstheme="majorHAnsi"/>
          <w:sz w:val="24"/>
          <w:szCs w:val="24"/>
        </w:rPr>
        <w:t>Board has assisted in the preparation of this proposal.  I acknowledge that I have read and understood the requirements and provisions of the request for proposal and that this organization will comply with all pertinent regulations, Board policies and other applicable local, state and federal regulations and directives in the implementation and provision of workforce services.  I certify that I have read and understand the Governing Provisions and Limitations and Administrative Requirements and Procedures sections of this request for proposal and agree to comply with all terms.</w:t>
      </w:r>
    </w:p>
    <w:p w14:paraId="57F71BB8" w14:textId="77777777"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I, __________________________, certify that I am the ___________________</w:t>
      </w:r>
    </w:p>
    <w:p w14:paraId="3DEF4F3D" w14:textId="77777777"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 xml:space="preserve">              typed name</w:t>
      </w:r>
      <w:r w:rsidRPr="00D764B4">
        <w:rPr>
          <w:rFonts w:asciiTheme="majorHAnsi" w:hAnsiTheme="majorHAnsi" w:cstheme="majorHAnsi"/>
          <w:sz w:val="24"/>
          <w:szCs w:val="24"/>
        </w:rPr>
        <w:tab/>
      </w:r>
      <w:r w:rsidRPr="00D764B4">
        <w:rPr>
          <w:rFonts w:asciiTheme="majorHAnsi" w:hAnsiTheme="majorHAnsi" w:cstheme="majorHAnsi"/>
          <w:sz w:val="24"/>
          <w:szCs w:val="24"/>
        </w:rPr>
        <w:tab/>
      </w:r>
      <w:r w:rsidRPr="00D764B4">
        <w:rPr>
          <w:rFonts w:asciiTheme="majorHAnsi" w:hAnsiTheme="majorHAnsi" w:cstheme="majorHAnsi"/>
          <w:sz w:val="24"/>
          <w:szCs w:val="24"/>
        </w:rPr>
        <w:tab/>
      </w:r>
      <w:r w:rsidRPr="00D764B4">
        <w:rPr>
          <w:rFonts w:asciiTheme="majorHAnsi" w:hAnsiTheme="majorHAnsi" w:cstheme="majorHAnsi"/>
          <w:sz w:val="24"/>
          <w:szCs w:val="24"/>
        </w:rPr>
        <w:tab/>
      </w:r>
      <w:r w:rsidRPr="00D764B4">
        <w:rPr>
          <w:rFonts w:asciiTheme="majorHAnsi" w:hAnsiTheme="majorHAnsi" w:cstheme="majorHAnsi"/>
          <w:sz w:val="24"/>
          <w:szCs w:val="24"/>
        </w:rPr>
        <w:tab/>
      </w:r>
      <w:r w:rsidRPr="00D764B4">
        <w:rPr>
          <w:rFonts w:asciiTheme="majorHAnsi" w:hAnsiTheme="majorHAnsi" w:cstheme="majorHAnsi"/>
          <w:sz w:val="24"/>
          <w:szCs w:val="24"/>
        </w:rPr>
        <w:tab/>
      </w:r>
      <w:r w:rsidRPr="00D764B4">
        <w:rPr>
          <w:rFonts w:asciiTheme="majorHAnsi" w:hAnsiTheme="majorHAnsi" w:cstheme="majorHAnsi"/>
          <w:sz w:val="24"/>
          <w:szCs w:val="24"/>
        </w:rPr>
        <w:tab/>
        <w:t>title</w:t>
      </w:r>
    </w:p>
    <w:p w14:paraId="20BFB87F" w14:textId="246F27AC" w:rsidR="00FD1DF4" w:rsidRDefault="00FD1DF4" w:rsidP="00FD1DF4">
      <w:pPr>
        <w:spacing w:before="0"/>
        <w:ind w:left="0" w:firstLine="0"/>
        <w:rPr>
          <w:rFonts w:asciiTheme="majorHAnsi" w:hAnsiTheme="majorHAnsi" w:cstheme="majorHAnsi"/>
          <w:sz w:val="24"/>
          <w:szCs w:val="24"/>
        </w:rPr>
      </w:pPr>
      <w:r w:rsidRPr="00D764B4">
        <w:rPr>
          <w:rFonts w:asciiTheme="majorHAnsi" w:hAnsiTheme="majorHAnsi" w:cstheme="majorHAnsi"/>
          <w:sz w:val="24"/>
          <w:szCs w:val="24"/>
        </w:rPr>
        <w:t xml:space="preserve">of the corporation, partnership, sole proprietorship, public or other eligible entity names as the proposer and </w:t>
      </w:r>
      <w:r w:rsidR="00CA46FE">
        <w:rPr>
          <w:rFonts w:asciiTheme="majorHAnsi" w:hAnsiTheme="majorHAnsi" w:cstheme="majorHAnsi"/>
          <w:sz w:val="24"/>
          <w:szCs w:val="24"/>
        </w:rPr>
        <w:t xml:space="preserve">Proposer </w:t>
      </w:r>
      <w:r w:rsidRPr="00D764B4">
        <w:rPr>
          <w:rFonts w:asciiTheme="majorHAnsi" w:hAnsiTheme="majorHAnsi" w:cstheme="majorHAnsi"/>
          <w:sz w:val="24"/>
          <w:szCs w:val="24"/>
        </w:rPr>
        <w:t xml:space="preserve">herein and that I am legally authorized to sign this proposal and submit it to the </w:t>
      </w:r>
      <w:r>
        <w:rPr>
          <w:rFonts w:asciiTheme="majorHAnsi" w:hAnsiTheme="majorHAnsi" w:cstheme="majorHAnsi"/>
          <w:sz w:val="24"/>
          <w:szCs w:val="24"/>
        </w:rPr>
        <w:t>Concho Valley Workforce Development Boar</w:t>
      </w:r>
      <w:r w:rsidRPr="00D764B4">
        <w:rPr>
          <w:rFonts w:asciiTheme="majorHAnsi" w:hAnsiTheme="majorHAnsi" w:cstheme="majorHAnsi"/>
          <w:sz w:val="24"/>
          <w:szCs w:val="24"/>
        </w:rPr>
        <w:t>d on behalf of said organization by authority of its governing body.</w:t>
      </w:r>
    </w:p>
    <w:p w14:paraId="761591BC" w14:textId="77777777" w:rsidR="00FD1DF4" w:rsidRDefault="00FD1DF4" w:rsidP="00FD1DF4">
      <w:pPr>
        <w:spacing w:before="0"/>
        <w:ind w:left="0" w:firstLine="0"/>
        <w:rPr>
          <w:rFonts w:asciiTheme="majorHAnsi" w:hAnsiTheme="majorHAnsi" w:cstheme="maj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2"/>
        <w:gridCol w:w="5268"/>
      </w:tblGrid>
      <w:tr w:rsidR="00FD1DF4" w:rsidRPr="00D764B4" w14:paraId="2AC2B0E5" w14:textId="77777777" w:rsidTr="00DC7D99">
        <w:tc>
          <w:tcPr>
            <w:tcW w:w="0" w:type="auto"/>
          </w:tcPr>
          <w:p w14:paraId="3484E2F1"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Signature of person authorized to sign for the organization:</w:t>
            </w:r>
          </w:p>
          <w:p w14:paraId="690304F3" w14:textId="77777777" w:rsidR="00FD1DF4" w:rsidRPr="00D764B4" w:rsidRDefault="00FD1DF4" w:rsidP="00DC7D99">
            <w:pPr>
              <w:spacing w:before="0"/>
              <w:rPr>
                <w:rFonts w:asciiTheme="majorHAnsi" w:hAnsiTheme="majorHAnsi" w:cstheme="majorHAnsi"/>
                <w:sz w:val="24"/>
                <w:szCs w:val="24"/>
              </w:rPr>
            </w:pPr>
          </w:p>
          <w:p w14:paraId="33E1D078" w14:textId="77777777" w:rsidR="00FD1DF4" w:rsidRPr="00D764B4" w:rsidRDefault="00FD1DF4" w:rsidP="00DC7D99">
            <w:pPr>
              <w:spacing w:before="0"/>
              <w:rPr>
                <w:rFonts w:asciiTheme="majorHAnsi" w:hAnsiTheme="majorHAnsi" w:cstheme="majorHAnsi"/>
                <w:sz w:val="24"/>
                <w:szCs w:val="24"/>
              </w:rPr>
            </w:pPr>
          </w:p>
        </w:tc>
        <w:tc>
          <w:tcPr>
            <w:tcW w:w="0" w:type="auto"/>
          </w:tcPr>
          <w:p w14:paraId="79075E89"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Signature of Board member/Chair of authorizing Board:</w:t>
            </w:r>
          </w:p>
        </w:tc>
      </w:tr>
      <w:tr w:rsidR="00FD1DF4" w:rsidRPr="00D764B4" w14:paraId="79FCF5C7" w14:textId="77777777" w:rsidTr="00DC7D99">
        <w:trPr>
          <w:trHeight w:hRule="exact" w:val="504"/>
        </w:trPr>
        <w:tc>
          <w:tcPr>
            <w:tcW w:w="0" w:type="auto"/>
          </w:tcPr>
          <w:p w14:paraId="0A09163D"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Typed Name:</w:t>
            </w:r>
          </w:p>
        </w:tc>
        <w:tc>
          <w:tcPr>
            <w:tcW w:w="0" w:type="auto"/>
          </w:tcPr>
          <w:p w14:paraId="19A6DBDC"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Typed Name:</w:t>
            </w:r>
          </w:p>
          <w:p w14:paraId="314D3527" w14:textId="77777777" w:rsidR="00FD1DF4" w:rsidRPr="00D764B4" w:rsidRDefault="00FD1DF4" w:rsidP="00DC7D99">
            <w:pPr>
              <w:spacing w:before="0"/>
              <w:rPr>
                <w:rFonts w:asciiTheme="majorHAnsi" w:hAnsiTheme="majorHAnsi" w:cstheme="majorHAnsi"/>
                <w:sz w:val="24"/>
                <w:szCs w:val="24"/>
              </w:rPr>
            </w:pPr>
          </w:p>
        </w:tc>
      </w:tr>
      <w:tr w:rsidR="00FD1DF4" w:rsidRPr="00D764B4" w14:paraId="7264EBBE" w14:textId="77777777" w:rsidTr="00DC7D99">
        <w:trPr>
          <w:trHeight w:hRule="exact" w:val="504"/>
        </w:trPr>
        <w:tc>
          <w:tcPr>
            <w:tcW w:w="0" w:type="auto"/>
          </w:tcPr>
          <w:p w14:paraId="786DC09C"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Typed Title:</w:t>
            </w:r>
          </w:p>
        </w:tc>
        <w:tc>
          <w:tcPr>
            <w:tcW w:w="0" w:type="auto"/>
          </w:tcPr>
          <w:p w14:paraId="2583217A"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Typed Title:</w:t>
            </w:r>
          </w:p>
          <w:p w14:paraId="32A80217" w14:textId="77777777" w:rsidR="00FD1DF4" w:rsidRPr="00D764B4" w:rsidRDefault="00FD1DF4" w:rsidP="00DC7D99">
            <w:pPr>
              <w:spacing w:before="0"/>
              <w:rPr>
                <w:rFonts w:asciiTheme="majorHAnsi" w:hAnsiTheme="majorHAnsi" w:cstheme="majorHAnsi"/>
                <w:sz w:val="24"/>
                <w:szCs w:val="24"/>
              </w:rPr>
            </w:pPr>
          </w:p>
        </w:tc>
      </w:tr>
      <w:tr w:rsidR="00FD1DF4" w:rsidRPr="00D764B4" w14:paraId="0409EC28" w14:textId="77777777" w:rsidTr="00DC7D99">
        <w:trPr>
          <w:trHeight w:hRule="exact" w:val="504"/>
        </w:trPr>
        <w:tc>
          <w:tcPr>
            <w:tcW w:w="0" w:type="auto"/>
          </w:tcPr>
          <w:p w14:paraId="24B4CB7D"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Date:</w:t>
            </w:r>
          </w:p>
          <w:p w14:paraId="46EF50CD" w14:textId="77777777" w:rsidR="00FD1DF4" w:rsidRPr="00D764B4" w:rsidRDefault="00FD1DF4" w:rsidP="00DC7D99">
            <w:pPr>
              <w:spacing w:before="0"/>
              <w:rPr>
                <w:rFonts w:asciiTheme="majorHAnsi" w:hAnsiTheme="majorHAnsi" w:cstheme="majorHAnsi"/>
                <w:sz w:val="24"/>
                <w:szCs w:val="24"/>
              </w:rPr>
            </w:pPr>
          </w:p>
        </w:tc>
        <w:tc>
          <w:tcPr>
            <w:tcW w:w="0" w:type="auto"/>
          </w:tcPr>
          <w:p w14:paraId="65FBB2DE" w14:textId="77777777" w:rsidR="00FD1DF4" w:rsidRPr="00D764B4" w:rsidRDefault="00FD1DF4" w:rsidP="00DC7D99">
            <w:pPr>
              <w:spacing w:before="0"/>
              <w:rPr>
                <w:rFonts w:asciiTheme="majorHAnsi" w:hAnsiTheme="majorHAnsi" w:cstheme="majorHAnsi"/>
                <w:sz w:val="24"/>
                <w:szCs w:val="24"/>
              </w:rPr>
            </w:pPr>
            <w:r w:rsidRPr="00D764B4">
              <w:rPr>
                <w:rFonts w:asciiTheme="majorHAnsi" w:hAnsiTheme="majorHAnsi" w:cstheme="majorHAnsi"/>
                <w:sz w:val="24"/>
                <w:szCs w:val="24"/>
              </w:rPr>
              <w:t>Date:</w:t>
            </w:r>
          </w:p>
        </w:tc>
      </w:tr>
    </w:tbl>
    <w:p w14:paraId="0BB57787" w14:textId="77777777" w:rsidR="00FD1DF4" w:rsidRPr="00D764B4" w:rsidRDefault="00FD1DF4" w:rsidP="00FD1DF4">
      <w:pPr>
        <w:spacing w:before="0"/>
        <w:rPr>
          <w:rFonts w:asciiTheme="majorHAnsi" w:hAnsiTheme="majorHAnsi" w:cstheme="majorHAnsi"/>
          <w:sz w:val="24"/>
          <w:szCs w:val="24"/>
        </w:rPr>
      </w:pPr>
    </w:p>
    <w:p w14:paraId="4BB723F9" w14:textId="3F072081"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Subscribed and sworn to before me this _____day of______________, 20</w:t>
      </w:r>
      <w:r>
        <w:rPr>
          <w:rFonts w:asciiTheme="majorHAnsi" w:hAnsiTheme="majorHAnsi" w:cstheme="majorHAnsi"/>
          <w:sz w:val="24"/>
          <w:szCs w:val="24"/>
        </w:rPr>
        <w:t>____</w:t>
      </w:r>
      <w:r w:rsidRPr="00D764B4">
        <w:rPr>
          <w:rFonts w:asciiTheme="majorHAnsi" w:hAnsiTheme="majorHAnsi" w:cstheme="majorHAnsi"/>
          <w:sz w:val="24"/>
          <w:szCs w:val="24"/>
        </w:rPr>
        <w:t xml:space="preserve"> in </w:t>
      </w:r>
    </w:p>
    <w:p w14:paraId="4BEBEE8F" w14:textId="77777777" w:rsidR="00FD1DF4" w:rsidRPr="00D764B4" w:rsidRDefault="00FD1DF4" w:rsidP="00FD1DF4">
      <w:pPr>
        <w:spacing w:before="0"/>
        <w:rPr>
          <w:rFonts w:asciiTheme="majorHAnsi" w:hAnsiTheme="majorHAnsi" w:cstheme="majorHAnsi"/>
          <w:sz w:val="24"/>
          <w:szCs w:val="24"/>
        </w:rPr>
      </w:pPr>
    </w:p>
    <w:p w14:paraId="352BBB64" w14:textId="77777777"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__________________(city), _________________(county), ________(state).</w:t>
      </w:r>
    </w:p>
    <w:p w14:paraId="69C0C431" w14:textId="77777777" w:rsidR="00FD1DF4" w:rsidRPr="00D764B4" w:rsidRDefault="00FD1DF4" w:rsidP="00FD1DF4">
      <w:pPr>
        <w:spacing w:before="0"/>
        <w:rPr>
          <w:rFonts w:asciiTheme="majorHAnsi" w:hAnsiTheme="majorHAnsi" w:cstheme="majorHAnsi"/>
          <w:sz w:val="24"/>
          <w:szCs w:val="24"/>
        </w:rPr>
      </w:pPr>
    </w:p>
    <w:p w14:paraId="233375FA" w14:textId="77777777"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Notary Public in and for ________________County, State of ______________.</w:t>
      </w:r>
    </w:p>
    <w:p w14:paraId="77A14AFF" w14:textId="77777777" w:rsidR="00FD1DF4" w:rsidRDefault="00FD1DF4" w:rsidP="00FD1DF4">
      <w:pPr>
        <w:spacing w:before="0"/>
        <w:rPr>
          <w:rFonts w:asciiTheme="majorHAnsi" w:hAnsiTheme="majorHAnsi" w:cstheme="majorHAnsi"/>
          <w:sz w:val="24"/>
          <w:szCs w:val="24"/>
        </w:rPr>
      </w:pPr>
    </w:p>
    <w:p w14:paraId="595AFE4A" w14:textId="6507CF1C" w:rsidR="00FD1DF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My commission expires: _________________.</w:t>
      </w:r>
      <w:r w:rsidRPr="00D764B4">
        <w:rPr>
          <w:rFonts w:asciiTheme="majorHAnsi" w:hAnsiTheme="majorHAnsi" w:cstheme="majorHAnsi"/>
          <w:sz w:val="24"/>
          <w:szCs w:val="24"/>
        </w:rPr>
        <w:tab/>
      </w:r>
      <w:r w:rsidRPr="00D764B4">
        <w:rPr>
          <w:rFonts w:asciiTheme="majorHAnsi" w:hAnsiTheme="majorHAnsi" w:cstheme="majorHAnsi"/>
          <w:sz w:val="24"/>
          <w:szCs w:val="24"/>
        </w:rPr>
        <w:tab/>
        <w:t>SEAL</w:t>
      </w:r>
    </w:p>
    <w:p w14:paraId="4D336BE3" w14:textId="77777777" w:rsidR="00FD1DF4" w:rsidRDefault="00FD1DF4" w:rsidP="00FD1DF4">
      <w:pPr>
        <w:spacing w:before="0"/>
        <w:rPr>
          <w:rFonts w:asciiTheme="majorHAnsi" w:hAnsiTheme="majorHAnsi" w:cstheme="majorHAnsi"/>
          <w:sz w:val="24"/>
          <w:szCs w:val="24"/>
        </w:rPr>
      </w:pPr>
    </w:p>
    <w:p w14:paraId="56467AF8" w14:textId="77777777" w:rsidR="00FD1DF4" w:rsidRDefault="00FD1DF4" w:rsidP="00FD1DF4">
      <w:pPr>
        <w:spacing w:before="0"/>
        <w:rPr>
          <w:rFonts w:asciiTheme="majorHAnsi" w:hAnsiTheme="majorHAnsi" w:cstheme="majorHAnsi"/>
          <w:sz w:val="24"/>
          <w:szCs w:val="24"/>
        </w:rPr>
      </w:pPr>
    </w:p>
    <w:p w14:paraId="36FE636D" w14:textId="77777777" w:rsidR="00FD1DF4" w:rsidRDefault="00FD1DF4" w:rsidP="00FD1DF4">
      <w:pPr>
        <w:spacing w:before="0"/>
        <w:rPr>
          <w:rFonts w:asciiTheme="majorHAnsi" w:hAnsiTheme="majorHAnsi" w:cstheme="majorHAnsi"/>
          <w:sz w:val="24"/>
          <w:szCs w:val="24"/>
        </w:rPr>
      </w:pPr>
    </w:p>
    <w:p w14:paraId="1FC4538E" w14:textId="77777777" w:rsidR="00FD1DF4" w:rsidRDefault="00FD1DF4" w:rsidP="00FD1DF4">
      <w:pPr>
        <w:spacing w:before="0"/>
        <w:rPr>
          <w:rFonts w:asciiTheme="majorHAnsi" w:hAnsiTheme="majorHAnsi" w:cstheme="majorHAnsi"/>
          <w:sz w:val="24"/>
          <w:szCs w:val="24"/>
        </w:rPr>
      </w:pPr>
    </w:p>
    <w:p w14:paraId="5611D810" w14:textId="77777777" w:rsidR="00FD1DF4" w:rsidRDefault="00FD1DF4" w:rsidP="00FD1DF4">
      <w:pPr>
        <w:spacing w:before="0"/>
        <w:rPr>
          <w:rFonts w:asciiTheme="majorHAnsi" w:hAnsiTheme="majorHAnsi" w:cstheme="majorHAnsi"/>
          <w:sz w:val="24"/>
          <w:szCs w:val="24"/>
        </w:rPr>
      </w:pPr>
    </w:p>
    <w:p w14:paraId="1D337FF2" w14:textId="77777777" w:rsidR="00FD1DF4" w:rsidRPr="00D764B4" w:rsidRDefault="00FD1DF4" w:rsidP="00FD1DF4">
      <w:pPr>
        <w:spacing w:before="0"/>
        <w:rPr>
          <w:rFonts w:asciiTheme="majorHAnsi" w:hAnsiTheme="majorHAnsi" w:cstheme="majorHAnsi"/>
          <w:sz w:val="24"/>
          <w:szCs w:val="24"/>
        </w:rPr>
      </w:pPr>
    </w:p>
    <w:p w14:paraId="150E614D" w14:textId="77777777" w:rsidR="00FD1DF4" w:rsidRDefault="00FD1DF4" w:rsidP="00FD1DF4">
      <w:pPr>
        <w:spacing w:before="0"/>
        <w:jc w:val="center"/>
        <w:rPr>
          <w:rFonts w:asciiTheme="majorHAnsi" w:hAnsiTheme="majorHAnsi" w:cstheme="majorHAnsi"/>
          <w:b/>
          <w:bCs/>
          <w:sz w:val="24"/>
          <w:szCs w:val="24"/>
        </w:rPr>
      </w:pPr>
      <w:r w:rsidRPr="00D764B4">
        <w:rPr>
          <w:rFonts w:asciiTheme="majorHAnsi" w:hAnsiTheme="majorHAnsi" w:cstheme="majorHAnsi"/>
          <w:b/>
          <w:bCs/>
          <w:sz w:val="24"/>
          <w:szCs w:val="24"/>
        </w:rPr>
        <w:lastRenderedPageBreak/>
        <w:t>PROPOSAL LANGUAGE CHANGE CERTIFICATION</w:t>
      </w:r>
    </w:p>
    <w:p w14:paraId="63B77667" w14:textId="77777777" w:rsidR="00FD1DF4" w:rsidRPr="00D764B4" w:rsidRDefault="00FD1DF4" w:rsidP="00FD1DF4">
      <w:pPr>
        <w:spacing w:before="0"/>
        <w:jc w:val="center"/>
        <w:rPr>
          <w:rFonts w:asciiTheme="majorHAnsi" w:hAnsiTheme="majorHAnsi" w:cstheme="majorHAnsi"/>
          <w:b/>
          <w:bCs/>
          <w:sz w:val="24"/>
          <w:szCs w:val="24"/>
        </w:rPr>
      </w:pPr>
    </w:p>
    <w:p w14:paraId="10462670" w14:textId="77777777" w:rsidR="00FD1DF4" w:rsidRPr="00D764B4" w:rsidRDefault="00FD1DF4" w:rsidP="00E81F2B">
      <w:pPr>
        <w:spacing w:before="0"/>
        <w:ind w:left="3960" w:firstLine="360"/>
        <w:rPr>
          <w:rFonts w:asciiTheme="majorHAnsi" w:hAnsiTheme="majorHAnsi" w:cstheme="majorHAnsi"/>
          <w:b/>
          <w:sz w:val="24"/>
          <w:szCs w:val="24"/>
        </w:rPr>
      </w:pPr>
      <w:r w:rsidRPr="00D764B4">
        <w:rPr>
          <w:rFonts w:asciiTheme="majorHAnsi" w:hAnsiTheme="majorHAnsi" w:cstheme="majorHAnsi"/>
          <w:b/>
          <w:sz w:val="24"/>
          <w:szCs w:val="24"/>
        </w:rPr>
        <w:t>Certification</w:t>
      </w:r>
    </w:p>
    <w:p w14:paraId="6E3D4212" w14:textId="77777777" w:rsidR="00FD1DF4" w:rsidRPr="00D764B4" w:rsidRDefault="00FD1DF4" w:rsidP="00FD1DF4">
      <w:pPr>
        <w:spacing w:before="0"/>
        <w:rPr>
          <w:rFonts w:asciiTheme="majorHAnsi" w:hAnsiTheme="majorHAnsi" w:cstheme="majorHAnsi"/>
          <w:b/>
          <w:sz w:val="24"/>
          <w:szCs w:val="24"/>
        </w:rPr>
      </w:pPr>
    </w:p>
    <w:p w14:paraId="3F1C8CE6" w14:textId="77777777" w:rsidR="00FD1DF4" w:rsidRPr="00D764B4" w:rsidRDefault="00FD1DF4" w:rsidP="00E81F2B">
      <w:pPr>
        <w:spacing w:before="0"/>
        <w:ind w:firstLine="0"/>
        <w:rPr>
          <w:rFonts w:asciiTheme="majorHAnsi" w:hAnsiTheme="majorHAnsi" w:cstheme="majorHAnsi"/>
          <w:sz w:val="24"/>
          <w:szCs w:val="24"/>
        </w:rPr>
      </w:pPr>
      <w:r w:rsidRPr="00D764B4">
        <w:rPr>
          <w:rFonts w:asciiTheme="majorHAnsi" w:hAnsiTheme="majorHAnsi" w:cstheme="majorHAnsi"/>
          <w:sz w:val="24"/>
          <w:szCs w:val="24"/>
        </w:rPr>
        <w:t xml:space="preserve">I hereby certify that the terms and conditions of this Request for Proposal and/or any of its appendices have not been altered in any way from the original document e-mailed or downloaded from the Board’s website on _____________________(date) including change, addition or deletion except as specifically set forth in the space provided below.  I further acknowledge that any alteration described below shall not be binding until expressly approved by the Executive Director of the </w:t>
      </w:r>
      <w:r>
        <w:rPr>
          <w:rFonts w:asciiTheme="majorHAnsi" w:hAnsiTheme="majorHAnsi" w:cstheme="majorHAnsi"/>
          <w:sz w:val="24"/>
          <w:szCs w:val="24"/>
        </w:rPr>
        <w:t>Concho Valley Workforce Development</w:t>
      </w:r>
      <w:r w:rsidRPr="00D764B4">
        <w:rPr>
          <w:rFonts w:asciiTheme="majorHAnsi" w:hAnsiTheme="majorHAnsi" w:cstheme="majorHAnsi"/>
          <w:sz w:val="24"/>
          <w:szCs w:val="24"/>
        </w:rPr>
        <w:t xml:space="preserve"> Board or the Executive Director’s designee.</w:t>
      </w:r>
    </w:p>
    <w:p w14:paraId="45561DCF" w14:textId="77777777" w:rsidR="00FD1DF4" w:rsidRPr="00D764B4" w:rsidRDefault="00FD1DF4" w:rsidP="00FD1DF4">
      <w:pPr>
        <w:spacing w:before="0"/>
        <w:rPr>
          <w:rFonts w:asciiTheme="majorHAnsi" w:hAnsiTheme="majorHAnsi" w:cstheme="majorHAnsi"/>
          <w:sz w:val="24"/>
          <w:szCs w:val="24"/>
        </w:rPr>
      </w:pPr>
    </w:p>
    <w:p w14:paraId="13C26844" w14:textId="77777777" w:rsidR="00FD1DF4" w:rsidRPr="00D764B4" w:rsidRDefault="00FD1DF4" w:rsidP="00E81F2B">
      <w:pPr>
        <w:spacing w:before="0"/>
        <w:ind w:firstLine="0"/>
        <w:rPr>
          <w:rFonts w:asciiTheme="majorHAnsi" w:hAnsiTheme="majorHAnsi" w:cstheme="majorHAnsi"/>
          <w:sz w:val="24"/>
          <w:szCs w:val="24"/>
        </w:rPr>
      </w:pPr>
      <w:r w:rsidRPr="00D764B4">
        <w:rPr>
          <w:rFonts w:asciiTheme="majorHAnsi" w:hAnsiTheme="majorHAnsi" w:cstheme="majorHAnsi"/>
          <w:sz w:val="24"/>
          <w:szCs w:val="24"/>
        </w:rPr>
        <w:t>Name: _____________________________________</w:t>
      </w:r>
      <w:r>
        <w:rPr>
          <w:rFonts w:asciiTheme="majorHAnsi" w:hAnsiTheme="majorHAnsi" w:cstheme="majorHAnsi"/>
          <w:sz w:val="24"/>
          <w:szCs w:val="24"/>
        </w:rPr>
        <w:t xml:space="preserve"> </w:t>
      </w:r>
      <w:r w:rsidRPr="00D764B4">
        <w:rPr>
          <w:rFonts w:asciiTheme="majorHAnsi" w:hAnsiTheme="majorHAnsi" w:cstheme="majorHAnsi"/>
          <w:sz w:val="24"/>
          <w:szCs w:val="24"/>
        </w:rPr>
        <w:t>Date: ________________</w:t>
      </w:r>
    </w:p>
    <w:p w14:paraId="2426B8EB" w14:textId="77777777" w:rsidR="00FD1DF4" w:rsidRPr="00D764B4" w:rsidRDefault="00FD1DF4" w:rsidP="00FD1DF4">
      <w:pPr>
        <w:spacing w:before="0"/>
        <w:rPr>
          <w:rFonts w:asciiTheme="majorHAnsi" w:hAnsiTheme="majorHAnsi" w:cstheme="majorHAnsi"/>
          <w:sz w:val="24"/>
          <w:szCs w:val="24"/>
        </w:rPr>
      </w:pPr>
      <w:r w:rsidRPr="00D764B4">
        <w:rPr>
          <w:rFonts w:asciiTheme="majorHAnsi" w:hAnsiTheme="majorHAnsi" w:cstheme="majorHAnsi"/>
          <w:sz w:val="24"/>
          <w:szCs w:val="24"/>
        </w:rPr>
        <w:t xml:space="preserve"> </w:t>
      </w:r>
    </w:p>
    <w:p w14:paraId="7C90DC65" w14:textId="77777777" w:rsidR="00FD1DF4" w:rsidRPr="00D764B4" w:rsidRDefault="00FD1DF4" w:rsidP="00FD1DF4">
      <w:pPr>
        <w:spacing w:before="0"/>
        <w:rPr>
          <w:rFonts w:asciiTheme="majorHAnsi" w:hAnsiTheme="majorHAnsi" w:cstheme="majorHAnsi"/>
          <w:sz w:val="24"/>
          <w:szCs w:val="24"/>
        </w:rPr>
      </w:pPr>
    </w:p>
    <w:p w14:paraId="5C640467" w14:textId="77777777" w:rsidR="00FD1DF4" w:rsidRPr="00D764B4" w:rsidRDefault="00FD1DF4" w:rsidP="00E81F2B">
      <w:pPr>
        <w:spacing w:before="0"/>
        <w:ind w:firstLine="0"/>
        <w:rPr>
          <w:rFonts w:asciiTheme="majorHAnsi" w:hAnsiTheme="majorHAnsi" w:cstheme="majorHAnsi"/>
          <w:sz w:val="24"/>
          <w:szCs w:val="24"/>
        </w:rPr>
      </w:pPr>
      <w:r w:rsidRPr="00D764B4">
        <w:rPr>
          <w:rFonts w:asciiTheme="majorHAnsi" w:hAnsiTheme="majorHAnsi" w:cstheme="majorHAnsi"/>
          <w:sz w:val="24"/>
          <w:szCs w:val="24"/>
        </w:rPr>
        <w:t>Title: ___________________________________________________________</w:t>
      </w:r>
    </w:p>
    <w:p w14:paraId="0409CB0C" w14:textId="77777777" w:rsidR="00FD1DF4" w:rsidRPr="00D764B4" w:rsidRDefault="00FD1DF4" w:rsidP="00FD1DF4">
      <w:pPr>
        <w:spacing w:before="0"/>
        <w:rPr>
          <w:rFonts w:asciiTheme="majorHAnsi" w:hAnsiTheme="majorHAnsi" w:cstheme="majorHAnsi"/>
          <w:sz w:val="24"/>
          <w:szCs w:val="24"/>
        </w:rPr>
      </w:pPr>
    </w:p>
    <w:p w14:paraId="4F7AF8DD" w14:textId="77777777" w:rsidR="00FD1DF4" w:rsidRPr="00C64461" w:rsidRDefault="00FD1DF4" w:rsidP="00FD1DF4">
      <w:pPr>
        <w:ind w:left="0" w:firstLine="0"/>
        <w:rPr>
          <w:rFonts w:ascii="Times New Roman" w:hAnsi="Times New Roman" w:cs="Times New Roman"/>
        </w:rPr>
      </w:pPr>
    </w:p>
    <w:sectPr w:rsidR="00FD1DF4" w:rsidRPr="00C64461" w:rsidSect="00C6446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31D34" w14:textId="77777777" w:rsidR="0079135C" w:rsidRDefault="0079135C" w:rsidP="00C64461">
      <w:pPr>
        <w:spacing w:before="0" w:line="240" w:lineRule="auto"/>
      </w:pPr>
      <w:r>
        <w:separator/>
      </w:r>
    </w:p>
  </w:endnote>
  <w:endnote w:type="continuationSeparator" w:id="0">
    <w:p w14:paraId="0AB7DA83" w14:textId="77777777" w:rsidR="0079135C" w:rsidRDefault="0079135C" w:rsidP="00C644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5448" w14:textId="5255E631" w:rsidR="00C64461" w:rsidRDefault="00C64461" w:rsidP="00C64461">
    <w:pPr>
      <w:pStyle w:val="Footer"/>
    </w:pPr>
    <w:r w:rsidRPr="00CD0641">
      <w:rPr>
        <w:sz w:val="16"/>
        <w:szCs w:val="16"/>
      </w:rPr>
      <w:t>CVWDB RFP- Operation &amp; Management of WFS Center, Programs &amp; Child Care Svc. 3.30.26</w:t>
    </w:r>
    <w:r>
      <w:rPr>
        <w:sz w:val="16"/>
        <w:szCs w:val="16"/>
      </w:rPr>
      <w:t xml:space="preserve"> App. H</w:t>
    </w:r>
  </w:p>
  <w:sdt>
    <w:sdtPr>
      <w:id w:val="506876646"/>
      <w:docPartObj>
        <w:docPartGallery w:val="Page Numbers (Bottom of Page)"/>
        <w:docPartUnique/>
      </w:docPartObj>
    </w:sdtPr>
    <w:sdtEndPr/>
    <w:sdtContent>
      <w:sdt>
        <w:sdtPr>
          <w:id w:val="-1769616900"/>
          <w:docPartObj>
            <w:docPartGallery w:val="Page Numbers (Top of Page)"/>
            <w:docPartUnique/>
          </w:docPartObj>
        </w:sdtPr>
        <w:sdtEndPr/>
        <w:sdtContent>
          <w:p w14:paraId="0C9D2437" w14:textId="3D8E1729" w:rsidR="00C64461" w:rsidRDefault="00C64461" w:rsidP="00C6446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E55BED" w14:textId="77777777" w:rsidR="00C64461" w:rsidRDefault="00C64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F126" w14:textId="77777777" w:rsidR="0079135C" w:rsidRDefault="0079135C" w:rsidP="00C64461">
      <w:pPr>
        <w:spacing w:before="0" w:line="240" w:lineRule="auto"/>
      </w:pPr>
      <w:r>
        <w:separator/>
      </w:r>
    </w:p>
  </w:footnote>
  <w:footnote w:type="continuationSeparator" w:id="0">
    <w:p w14:paraId="4A5F44A6" w14:textId="77777777" w:rsidR="0079135C" w:rsidRDefault="0079135C" w:rsidP="00C6446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F6E"/>
    <w:multiLevelType w:val="hybridMultilevel"/>
    <w:tmpl w:val="8578E6DA"/>
    <w:lvl w:ilvl="0" w:tplc="467C5646">
      <w:start w:val="1"/>
      <w:numFmt w:val="lowerLetter"/>
      <w:lvlText w:val="%1)"/>
      <w:lvlJc w:val="left"/>
      <w:pPr>
        <w:ind w:left="2248" w:hanging="405"/>
      </w:pPr>
      <w:rPr>
        <w:rFonts w:hint="default"/>
      </w:rPr>
    </w:lvl>
    <w:lvl w:ilvl="1" w:tplc="1E0C25F8">
      <w:start w:val="1"/>
      <w:numFmt w:val="upperLetter"/>
      <w:lvlText w:val="%2."/>
      <w:lvlJc w:val="left"/>
      <w:pPr>
        <w:ind w:left="810" w:hanging="360"/>
      </w:pPr>
      <w:rPr>
        <w:rFonts w:asciiTheme="majorHAnsi" w:eastAsiaTheme="minorHAnsi" w:hAnsiTheme="majorHAnsi" w:cstheme="majorHAnsi"/>
        <w:b w:val="0"/>
        <w:bCs w:val="0"/>
        <w:color w:val="auto"/>
      </w:rPr>
    </w:lvl>
    <w:lvl w:ilvl="2" w:tplc="F29E4BFC">
      <w:start w:val="1"/>
      <w:numFmt w:val="upperLetter"/>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40060"/>
    <w:multiLevelType w:val="hybridMultilevel"/>
    <w:tmpl w:val="5E64BA1E"/>
    <w:lvl w:ilvl="0" w:tplc="A6BA9C5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635CF1"/>
    <w:multiLevelType w:val="multilevel"/>
    <w:tmpl w:val="E042EE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5D6485"/>
    <w:multiLevelType w:val="hybridMultilevel"/>
    <w:tmpl w:val="30E8A7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118D2"/>
    <w:multiLevelType w:val="hybridMultilevel"/>
    <w:tmpl w:val="D33A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17EF9"/>
    <w:multiLevelType w:val="hybridMultilevel"/>
    <w:tmpl w:val="F8BAA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A0467"/>
    <w:multiLevelType w:val="hybridMultilevel"/>
    <w:tmpl w:val="AC9666C6"/>
    <w:lvl w:ilvl="0" w:tplc="0409000F">
      <w:start w:val="1"/>
      <w:numFmt w:val="decimal"/>
      <w:lvlText w:val="%1."/>
      <w:lvlJc w:val="left"/>
      <w:pPr>
        <w:tabs>
          <w:tab w:val="num" w:pos="720"/>
        </w:tabs>
        <w:ind w:left="720" w:hanging="360"/>
      </w:pPr>
    </w:lvl>
    <w:lvl w:ilvl="1" w:tplc="5322AD6C">
      <w:start w:val="1"/>
      <w:numFmt w:val="decimal"/>
      <w:lvlText w:val="(%2)"/>
      <w:lvlJc w:val="left"/>
      <w:pPr>
        <w:tabs>
          <w:tab w:val="num" w:pos="1440"/>
        </w:tabs>
        <w:ind w:left="1440" w:hanging="360"/>
      </w:pPr>
      <w:rPr>
        <w:rFonts w:hint="default"/>
      </w:rPr>
    </w:lvl>
    <w:lvl w:ilvl="2" w:tplc="2E6EA90A">
      <w:start w:val="4"/>
      <w:numFmt w:val="bullet"/>
      <w:lvlText w:val="•"/>
      <w:lvlJc w:val="left"/>
      <w:pPr>
        <w:ind w:left="2340" w:hanging="360"/>
      </w:pPr>
      <w:rPr>
        <w:rFonts w:ascii="SymbolMT" w:eastAsia="Times New Roman" w:hAnsi="SymbolMT" w:cs="SymbolMT"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98521C"/>
    <w:multiLevelType w:val="hybridMultilevel"/>
    <w:tmpl w:val="4C14FF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249371">
    <w:abstractNumId w:val="6"/>
  </w:num>
  <w:num w:numId="2" w16cid:durableId="521020521">
    <w:abstractNumId w:val="0"/>
  </w:num>
  <w:num w:numId="3" w16cid:durableId="1754470199">
    <w:abstractNumId w:val="1"/>
  </w:num>
  <w:num w:numId="4" w16cid:durableId="1264454335">
    <w:abstractNumId w:val="5"/>
  </w:num>
  <w:num w:numId="5" w16cid:durableId="385573073">
    <w:abstractNumId w:val="7"/>
  </w:num>
  <w:num w:numId="6" w16cid:durableId="1953434413">
    <w:abstractNumId w:val="4"/>
  </w:num>
  <w:num w:numId="7" w16cid:durableId="1504977030">
    <w:abstractNumId w:val="3"/>
  </w:num>
  <w:num w:numId="8" w16cid:durableId="146823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61"/>
    <w:rsid w:val="00014379"/>
    <w:rsid w:val="001A0FF3"/>
    <w:rsid w:val="003B28E1"/>
    <w:rsid w:val="0079135C"/>
    <w:rsid w:val="00942B06"/>
    <w:rsid w:val="00BC2D0B"/>
    <w:rsid w:val="00C64461"/>
    <w:rsid w:val="00CA46FE"/>
    <w:rsid w:val="00D16524"/>
    <w:rsid w:val="00DA22DF"/>
    <w:rsid w:val="00DE3AB9"/>
    <w:rsid w:val="00E2038B"/>
    <w:rsid w:val="00E81F2B"/>
    <w:rsid w:val="00FD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2CB9"/>
  <w15:chartTrackingRefBased/>
  <w15:docId w15:val="{28FEE6C8-33EA-4A3D-A923-52C728AB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61"/>
    <w:pPr>
      <w:spacing w:before="240" w:after="0" w:line="276" w:lineRule="auto"/>
      <w:ind w:left="360" w:right="130" w:hanging="360"/>
    </w:pPr>
    <w:rPr>
      <w:kern w:val="0"/>
      <w:sz w:val="22"/>
      <w:szCs w:val="22"/>
      <w14:ligatures w14:val="none"/>
    </w:rPr>
  </w:style>
  <w:style w:type="paragraph" w:styleId="Heading1">
    <w:name w:val="heading 1"/>
    <w:basedOn w:val="Normal"/>
    <w:next w:val="Normal"/>
    <w:link w:val="Heading1Char"/>
    <w:qFormat/>
    <w:rsid w:val="00C64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4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461"/>
    <w:rPr>
      <w:rFonts w:eastAsiaTheme="majorEastAsia" w:cstheme="majorBidi"/>
      <w:color w:val="272727" w:themeColor="text1" w:themeTint="D8"/>
    </w:rPr>
  </w:style>
  <w:style w:type="paragraph" w:styleId="Title">
    <w:name w:val="Title"/>
    <w:basedOn w:val="Normal"/>
    <w:next w:val="Normal"/>
    <w:link w:val="TitleChar"/>
    <w:uiPriority w:val="10"/>
    <w:qFormat/>
    <w:rsid w:val="00C64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461"/>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461"/>
    <w:pPr>
      <w:spacing w:before="160"/>
      <w:jc w:val="center"/>
    </w:pPr>
    <w:rPr>
      <w:i/>
      <w:iCs/>
      <w:color w:val="404040" w:themeColor="text1" w:themeTint="BF"/>
    </w:rPr>
  </w:style>
  <w:style w:type="character" w:customStyle="1" w:styleId="QuoteChar">
    <w:name w:val="Quote Char"/>
    <w:basedOn w:val="DefaultParagraphFont"/>
    <w:link w:val="Quote"/>
    <w:uiPriority w:val="29"/>
    <w:rsid w:val="00C64461"/>
    <w:rPr>
      <w:i/>
      <w:iCs/>
      <w:color w:val="404040" w:themeColor="text1" w:themeTint="BF"/>
    </w:rPr>
  </w:style>
  <w:style w:type="paragraph" w:styleId="ListParagraph">
    <w:name w:val="List Paragraph"/>
    <w:basedOn w:val="Normal"/>
    <w:uiPriority w:val="34"/>
    <w:qFormat/>
    <w:rsid w:val="00C64461"/>
    <w:pPr>
      <w:ind w:left="720"/>
      <w:contextualSpacing/>
    </w:pPr>
  </w:style>
  <w:style w:type="character" w:styleId="IntenseEmphasis">
    <w:name w:val="Intense Emphasis"/>
    <w:basedOn w:val="DefaultParagraphFont"/>
    <w:uiPriority w:val="21"/>
    <w:qFormat/>
    <w:rsid w:val="00C64461"/>
    <w:rPr>
      <w:i/>
      <w:iCs/>
      <w:color w:val="0F4761" w:themeColor="accent1" w:themeShade="BF"/>
    </w:rPr>
  </w:style>
  <w:style w:type="paragraph" w:styleId="IntenseQuote">
    <w:name w:val="Intense Quote"/>
    <w:basedOn w:val="Normal"/>
    <w:next w:val="Normal"/>
    <w:link w:val="IntenseQuoteChar"/>
    <w:uiPriority w:val="30"/>
    <w:qFormat/>
    <w:rsid w:val="00C64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461"/>
    <w:rPr>
      <w:i/>
      <w:iCs/>
      <w:color w:val="0F4761" w:themeColor="accent1" w:themeShade="BF"/>
    </w:rPr>
  </w:style>
  <w:style w:type="character" w:styleId="IntenseReference">
    <w:name w:val="Intense Reference"/>
    <w:basedOn w:val="DefaultParagraphFont"/>
    <w:uiPriority w:val="32"/>
    <w:qFormat/>
    <w:rsid w:val="00C64461"/>
    <w:rPr>
      <w:b/>
      <w:bCs/>
      <w:smallCaps/>
      <w:color w:val="0F4761" w:themeColor="accent1" w:themeShade="BF"/>
      <w:spacing w:val="5"/>
    </w:rPr>
  </w:style>
  <w:style w:type="paragraph" w:styleId="BodyText3">
    <w:name w:val="Body Text 3"/>
    <w:basedOn w:val="Normal"/>
    <w:link w:val="BodyText3Char"/>
    <w:unhideWhenUsed/>
    <w:rsid w:val="00C64461"/>
    <w:pPr>
      <w:spacing w:before="0" w:after="120" w:line="240" w:lineRule="auto"/>
      <w:ind w:left="0" w:right="0" w:firstLine="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64461"/>
    <w:rPr>
      <w:rFonts w:ascii="Times New Roman" w:eastAsia="Times New Roman" w:hAnsi="Times New Roman" w:cs="Times New Roman"/>
      <w:kern w:val="0"/>
      <w:sz w:val="16"/>
      <w:szCs w:val="16"/>
      <w14:ligatures w14:val="none"/>
    </w:rPr>
  </w:style>
  <w:style w:type="paragraph" w:styleId="Header">
    <w:name w:val="header"/>
    <w:basedOn w:val="Normal"/>
    <w:link w:val="HeaderChar"/>
    <w:uiPriority w:val="99"/>
    <w:unhideWhenUsed/>
    <w:rsid w:val="00C6446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64461"/>
    <w:rPr>
      <w:kern w:val="0"/>
      <w:sz w:val="22"/>
      <w:szCs w:val="22"/>
      <w14:ligatures w14:val="none"/>
    </w:rPr>
  </w:style>
  <w:style w:type="paragraph" w:styleId="Footer">
    <w:name w:val="footer"/>
    <w:basedOn w:val="Normal"/>
    <w:link w:val="FooterChar"/>
    <w:uiPriority w:val="99"/>
    <w:unhideWhenUsed/>
    <w:rsid w:val="00C644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64461"/>
    <w:rPr>
      <w:kern w:val="0"/>
      <w:sz w:val="22"/>
      <w:szCs w:val="22"/>
      <w14:ligatures w14:val="none"/>
    </w:rPr>
  </w:style>
  <w:style w:type="paragraph" w:styleId="NoSpacing">
    <w:name w:val="No Spacing"/>
    <w:uiPriority w:val="1"/>
    <w:qFormat/>
    <w:rsid w:val="00C6446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5310</Words>
  <Characters>30015</Characters>
  <Application>Microsoft Office Word</Application>
  <DocSecurity>0</DocSecurity>
  <Lines>535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Sanchez</dc:creator>
  <cp:keywords/>
  <dc:description/>
  <cp:lastModifiedBy>Sierra Buckridge</cp:lastModifiedBy>
  <cp:revision>3</cp:revision>
  <dcterms:created xsi:type="dcterms:W3CDTF">2026-03-30T13:49:00Z</dcterms:created>
  <dcterms:modified xsi:type="dcterms:W3CDTF">2026-03-30T13:49:00Z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cd80d9-502b-4178-81cc-2290e44f8ff7_Enabled">
    <vt:lpwstr>true</vt:lpwstr>
  </property>
  <property fmtid="{D5CDD505-2E9C-101B-9397-08002B2CF9AE}" pid="3" name="MSIP_Label_d6cd80d9-502b-4178-81cc-2290e44f8ff7_SetDate">
    <vt:lpwstr>2026-03-29T18:51:23Z</vt:lpwstr>
  </property>
  <property fmtid="{D5CDD505-2E9C-101B-9397-08002B2CF9AE}" pid="4" name="MSIP_Label_d6cd80d9-502b-4178-81cc-2290e44f8ff7_Method">
    <vt:lpwstr>Privileged</vt:lpwstr>
  </property>
  <property fmtid="{D5CDD505-2E9C-101B-9397-08002B2CF9AE}" pid="5" name="MSIP_Label_d6cd80d9-502b-4178-81cc-2290e44f8ff7_Name">
    <vt:lpwstr>d6cd80d9-502b-4178-81cc-2290e44f8ff7</vt:lpwstr>
  </property>
  <property fmtid="{D5CDD505-2E9C-101B-9397-08002B2CF9AE}" pid="6" name="MSIP_Label_d6cd80d9-502b-4178-81cc-2290e44f8ff7_SiteId">
    <vt:lpwstr>ea3fc1c8-4fa8-40da-bc82-4721a80fd619</vt:lpwstr>
  </property>
  <property fmtid="{D5CDD505-2E9C-101B-9397-08002B2CF9AE}" pid="7" name="MSIP_Label_d6cd80d9-502b-4178-81cc-2290e44f8ff7_ActionId">
    <vt:lpwstr>9d7d095c-7d39-45b8-add8-acaa7e9b80f1</vt:lpwstr>
  </property>
  <property fmtid="{D5CDD505-2E9C-101B-9397-08002B2CF9AE}" pid="8" name="MSIP_Label_d6cd80d9-502b-4178-81cc-2290e44f8ff7_ContentBits">
    <vt:lpwstr>0</vt:lpwstr>
  </property>
  <property fmtid="{D5CDD505-2E9C-101B-9397-08002B2CF9AE}" pid="9" name="MSIP_Label_d6cd80d9-502b-4178-81cc-2290e44f8ff7_Tag">
    <vt:lpwstr>10, 0, 1, 1</vt:lpwstr>
  </property>
</Properties>
</file>